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4789" w:tblpY="1"/>
        <w:tblW w:w="0" w:type="auto"/>
        <w:tblLook w:val="0000"/>
      </w:tblPr>
      <w:tblGrid>
        <w:gridCol w:w="4688"/>
      </w:tblGrid>
      <w:tr w:rsidR="002137F2" w:rsidRPr="00DC5C1C">
        <w:trPr>
          <w:trHeight w:val="1962"/>
        </w:trPr>
        <w:tc>
          <w:tcPr>
            <w:tcW w:w="4688" w:type="dxa"/>
          </w:tcPr>
          <w:p w:rsidR="002137F2" w:rsidRPr="00DC5C1C" w:rsidRDefault="002137F2" w:rsidP="00B27584">
            <w:pPr>
              <w:jc w:val="center"/>
              <w:rPr>
                <w:rFonts w:ascii="Arial" w:hAnsi="Arial" w:cs="Arial"/>
                <w:sz w:val="28"/>
                <w:szCs w:val="28"/>
                <w:lang w:val="sr-Latn-CS"/>
              </w:rPr>
            </w:pPr>
          </w:p>
        </w:tc>
      </w:tr>
    </w:tbl>
    <w:p w:rsidR="002137F2" w:rsidRPr="00C0651F" w:rsidRDefault="00433C3E" w:rsidP="00C0651F">
      <w:pPr>
        <w:tabs>
          <w:tab w:val="left" w:pos="5760"/>
        </w:tabs>
        <w:rPr>
          <w:rFonts w:ascii="Arial" w:hAnsi="Arial" w:cs="Arial"/>
          <w:lang w:val="sr-Latn-C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4320540</wp:posOffset>
            </wp:positionH>
            <wp:positionV relativeFrom="paragraph">
              <wp:posOffset>-81280</wp:posOffset>
            </wp:positionV>
            <wp:extent cx="1485900" cy="1485900"/>
            <wp:effectExtent l="19050" t="0" r="0" b="0"/>
            <wp:wrapSquare wrapText="righ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651F" w:rsidRDefault="00C0651F" w:rsidP="00C0651F">
      <w:pPr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</w:t>
      </w:r>
      <w:r w:rsidR="002137F2" w:rsidRPr="00DC5C1C">
        <w:rPr>
          <w:rFonts w:ascii="Arial" w:hAnsi="Arial" w:cs="Arial"/>
          <w:lang w:val="sr-Latn-CS"/>
        </w:rPr>
        <w:t xml:space="preserve">KATEGORIJA PROJEKTA </w:t>
      </w:r>
    </w:p>
    <w:p w:rsidR="00C0651F" w:rsidRDefault="002137F2" w:rsidP="00E36BF2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lang w:val="sr-Latn-CS"/>
        </w:rPr>
        <w:tab/>
      </w:r>
    </w:p>
    <w:p w:rsidR="00C0651F" w:rsidRPr="00DC5C1C" w:rsidRDefault="00C0651F" w:rsidP="00C0651F">
      <w:pPr>
        <w:rPr>
          <w:rFonts w:ascii="Arial" w:hAnsi="Arial" w:cs="Arial"/>
          <w:b/>
          <w:u w:val="single"/>
          <w:lang w:val="sr-Latn-CS"/>
        </w:rPr>
      </w:pPr>
      <w:r>
        <w:rPr>
          <w:rFonts w:ascii="Arial" w:hAnsi="Arial" w:cs="Arial"/>
          <w:b/>
          <w:u w:val="single"/>
          <w:lang w:val="sr-Latn-CS"/>
        </w:rPr>
        <w:t xml:space="preserve">  </w:t>
      </w:r>
      <w:r w:rsidRPr="00DC5C1C">
        <w:rPr>
          <w:rFonts w:ascii="Arial" w:hAnsi="Arial" w:cs="Arial"/>
          <w:b/>
          <w:u w:val="single"/>
          <w:lang w:val="sr-Latn-CS"/>
        </w:rPr>
        <w:t>A (projekti do 15.000,00 €)</w:t>
      </w:r>
    </w:p>
    <w:p w:rsidR="00C0651F" w:rsidRDefault="00C0651F" w:rsidP="00C0651F">
      <w:pPr>
        <w:rPr>
          <w:rFonts w:ascii="Arial" w:hAnsi="Arial" w:cs="Arial"/>
          <w:lang w:val="sr-Latn-CS"/>
        </w:rPr>
      </w:pPr>
    </w:p>
    <w:p w:rsidR="00C0651F" w:rsidRDefault="00C0651F" w:rsidP="00E36BF2">
      <w:pPr>
        <w:rPr>
          <w:rFonts w:ascii="Arial" w:hAnsi="Arial" w:cs="Arial"/>
          <w:lang w:val="sr-Latn-CS"/>
        </w:rPr>
      </w:pPr>
    </w:p>
    <w:p w:rsidR="00C0651F" w:rsidRDefault="00C0651F" w:rsidP="00E36BF2">
      <w:pPr>
        <w:rPr>
          <w:rFonts w:ascii="Arial" w:hAnsi="Arial" w:cs="Arial"/>
          <w:lang w:val="sr-Latn-CS"/>
        </w:rPr>
      </w:pPr>
    </w:p>
    <w:p w:rsidR="00C0651F" w:rsidRDefault="00C0651F" w:rsidP="00E36BF2">
      <w:pPr>
        <w:rPr>
          <w:rFonts w:ascii="Arial" w:hAnsi="Arial" w:cs="Arial"/>
          <w:lang w:val="sr-Latn-CS"/>
        </w:rPr>
      </w:pPr>
    </w:p>
    <w:p w:rsidR="00C0651F" w:rsidRPr="00DC5C1C" w:rsidRDefault="00C0651F" w:rsidP="00E36BF2">
      <w:pPr>
        <w:rPr>
          <w:rFonts w:ascii="Arial" w:hAnsi="Arial" w:cs="Arial"/>
          <w:lang w:val="sr-Latn-CS"/>
        </w:rPr>
      </w:pPr>
    </w:p>
    <w:p w:rsidR="002137F2" w:rsidRPr="00DC5C1C" w:rsidRDefault="002137F2" w:rsidP="00E36BF2">
      <w:pPr>
        <w:rPr>
          <w:rFonts w:ascii="Arial" w:hAnsi="Arial" w:cs="Arial"/>
          <w:lang w:val="sr-Latn-CS"/>
        </w:rPr>
      </w:pPr>
    </w:p>
    <w:p w:rsidR="002137F2" w:rsidRPr="00DC5C1C" w:rsidRDefault="002137F2" w:rsidP="00E36BF2">
      <w:pPr>
        <w:ind w:left="1440" w:hanging="1440"/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Za:</w:t>
      </w:r>
      <w:r w:rsidRPr="00DC5C1C">
        <w:rPr>
          <w:rFonts w:ascii="Arial" w:hAnsi="Arial" w:cs="Arial"/>
          <w:lang w:val="sr-Latn-CS"/>
        </w:rPr>
        <w:tab/>
        <w:t>KOMISIJA ZA RASPODIJELU DIJELA PRIHODA OD IGARA NA SREĆU</w:t>
      </w:r>
    </w:p>
    <w:p w:rsidR="002137F2" w:rsidRPr="00DC5C1C" w:rsidRDefault="002137F2" w:rsidP="00E36BF2">
      <w:pPr>
        <w:rPr>
          <w:rFonts w:ascii="Arial" w:hAnsi="Arial" w:cs="Arial"/>
          <w:lang w:val="sr-Latn-CS"/>
        </w:rPr>
      </w:pPr>
    </w:p>
    <w:p w:rsidR="002137F2" w:rsidRPr="00DC5C1C" w:rsidRDefault="002137F2" w:rsidP="004442FD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Oblast:</w:t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lang w:val="sr-Latn-CS"/>
        </w:rPr>
        <w:tab/>
        <w:t>3) Razvoj sporta</w:t>
      </w:r>
    </w:p>
    <w:p w:rsidR="002137F2" w:rsidRPr="00DC5C1C" w:rsidRDefault="002137F2" w:rsidP="00E36BF2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lang w:val="sr-Latn-CS"/>
        </w:rPr>
        <w:tab/>
      </w:r>
    </w:p>
    <w:p w:rsidR="002137F2" w:rsidRPr="00DC5C1C" w:rsidRDefault="00FC6B0D" w:rsidP="00E36BF2">
      <w:pPr>
        <w:jc w:val="center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NAZIV PROGRAMA:</w:t>
      </w:r>
    </w:p>
    <w:p w:rsidR="002137F2" w:rsidRPr="00DC5C1C" w:rsidRDefault="002137F2" w:rsidP="00E36BF2">
      <w:pPr>
        <w:rPr>
          <w:rFonts w:ascii="Arial" w:hAnsi="Arial" w:cs="Arial"/>
          <w:lang w:val="sr-Latn-CS"/>
        </w:rPr>
      </w:pPr>
    </w:p>
    <w:p w:rsidR="002137F2" w:rsidRPr="00965BBE" w:rsidRDefault="00965BBE" w:rsidP="00965BBE">
      <w:pPr>
        <w:jc w:val="center"/>
        <w:rPr>
          <w:rFonts w:ascii="Arial" w:hAnsi="Arial" w:cs="Arial"/>
          <w:b/>
          <w:sz w:val="32"/>
          <w:szCs w:val="32"/>
          <w:lang w:val="sr-Latn-CS"/>
        </w:rPr>
      </w:pPr>
      <w:r>
        <w:rPr>
          <w:rFonts w:ascii="Arial" w:hAnsi="Arial" w:cs="Arial"/>
          <w:b/>
          <w:sz w:val="32"/>
          <w:szCs w:val="32"/>
          <w:lang w:val="sr-Latn-CS"/>
        </w:rPr>
        <w:t>KOŠARKOM U</w:t>
      </w:r>
      <w:r w:rsidR="002137F2" w:rsidRPr="00DC5C1C">
        <w:rPr>
          <w:rFonts w:ascii="Arial" w:hAnsi="Arial" w:cs="Arial"/>
          <w:b/>
          <w:sz w:val="32"/>
          <w:szCs w:val="32"/>
          <w:lang w:val="sr-Latn-CS"/>
        </w:rPr>
        <w:t xml:space="preserve">  </w:t>
      </w:r>
      <w:r>
        <w:rPr>
          <w:rFonts w:ascii="Arial" w:hAnsi="Arial" w:cs="Arial"/>
          <w:b/>
          <w:sz w:val="32"/>
          <w:szCs w:val="32"/>
          <w:lang w:val="sr-Latn-CS"/>
        </w:rPr>
        <w:t>RANOM UZRASTU DJECE</w:t>
      </w:r>
    </w:p>
    <w:p w:rsidR="002137F2" w:rsidRPr="00965BBE" w:rsidRDefault="00965BBE" w:rsidP="00E36BF2">
      <w:pPr>
        <w:jc w:val="both"/>
        <w:rPr>
          <w:rFonts w:ascii="Arial" w:hAnsi="Arial" w:cs="Arial"/>
          <w:b/>
          <w:sz w:val="32"/>
          <w:szCs w:val="32"/>
          <w:lang w:val="sr-Latn-CS"/>
        </w:rPr>
      </w:pPr>
      <w:r w:rsidRPr="00965BBE">
        <w:rPr>
          <w:rFonts w:ascii="Arial" w:hAnsi="Arial" w:cs="Arial"/>
          <w:b/>
          <w:sz w:val="32"/>
          <w:szCs w:val="32"/>
          <w:lang w:val="sr-Latn-CS"/>
        </w:rPr>
        <w:t xml:space="preserve">                </w:t>
      </w:r>
      <w:r>
        <w:rPr>
          <w:rFonts w:ascii="Arial" w:hAnsi="Arial" w:cs="Arial"/>
          <w:b/>
          <w:sz w:val="32"/>
          <w:szCs w:val="32"/>
          <w:lang w:val="sr-Latn-CS"/>
        </w:rPr>
        <w:t xml:space="preserve">   </w:t>
      </w:r>
      <w:r w:rsidRPr="00965BBE">
        <w:rPr>
          <w:rFonts w:ascii="Arial" w:hAnsi="Arial" w:cs="Arial"/>
          <w:b/>
          <w:sz w:val="32"/>
          <w:szCs w:val="32"/>
          <w:lang w:val="sr-Latn-CS"/>
        </w:rPr>
        <w:t>PROTIV</w:t>
      </w:r>
      <w:r>
        <w:rPr>
          <w:rFonts w:ascii="Arial" w:hAnsi="Arial" w:cs="Arial"/>
          <w:b/>
          <w:sz w:val="32"/>
          <w:szCs w:val="32"/>
          <w:lang w:val="sr-Latn-CS"/>
        </w:rPr>
        <w:t xml:space="preserve"> POROKA DANAŠNJICE</w:t>
      </w:r>
    </w:p>
    <w:p w:rsidR="00965BBE" w:rsidRDefault="00965BBE" w:rsidP="00E36BF2">
      <w:pPr>
        <w:jc w:val="both"/>
        <w:rPr>
          <w:rFonts w:ascii="Arial" w:hAnsi="Arial" w:cs="Arial"/>
          <w:lang w:val="sr-Latn-CS"/>
        </w:rPr>
      </w:pPr>
    </w:p>
    <w:p w:rsidR="00FC6B0D" w:rsidRPr="00DC5C1C" w:rsidRDefault="00FC6B0D" w:rsidP="00FC6B0D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Podnosilac programa:</w:t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b/>
          <w:sz w:val="32"/>
          <w:szCs w:val="32"/>
          <w:lang w:val="sr-Latn-CS"/>
        </w:rPr>
        <w:t>Košarkaški Klub „Junior“</w:t>
      </w:r>
    </w:p>
    <w:p w:rsidR="00FC6B0D" w:rsidRDefault="00FC6B0D" w:rsidP="00E36BF2">
      <w:pPr>
        <w:jc w:val="both"/>
        <w:rPr>
          <w:rFonts w:ascii="Arial" w:hAnsi="Arial" w:cs="Arial"/>
          <w:lang w:val="sr-Latn-CS"/>
        </w:rPr>
      </w:pPr>
    </w:p>
    <w:p w:rsidR="00FC6B0D" w:rsidRPr="00DC5C1C" w:rsidRDefault="00FC6B0D" w:rsidP="00FC6B0D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Ime odgovorne osobe</w:t>
      </w:r>
    </w:p>
    <w:p w:rsidR="002137F2" w:rsidRPr="00DC4825" w:rsidRDefault="00FC6B0D" w:rsidP="00E36BF2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lang w:val="sr-Latn-CS"/>
        </w:rPr>
        <w:t>Za realizaciju programa:</w:t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b/>
          <w:lang w:val="sr-Latn-CS"/>
        </w:rPr>
        <w:t xml:space="preserve">Dejan Vukmanović </w:t>
      </w:r>
      <w:r>
        <w:rPr>
          <w:rFonts w:ascii="Arial" w:hAnsi="Arial" w:cs="Arial"/>
          <w:b/>
          <w:lang w:val="sr-Latn-CS"/>
        </w:rPr>
        <w:t>,</w:t>
      </w:r>
      <w:r w:rsidRPr="00DC5C1C">
        <w:rPr>
          <w:rFonts w:ascii="Arial" w:hAnsi="Arial" w:cs="Arial"/>
          <w:b/>
          <w:lang w:val="sr-Latn-CS"/>
        </w:rPr>
        <w:t xml:space="preserve"> Predsjednik Kluba</w:t>
      </w:r>
    </w:p>
    <w:p w:rsidR="002137F2" w:rsidRPr="00DC5C1C" w:rsidRDefault="002137F2" w:rsidP="00E36BF2">
      <w:pPr>
        <w:rPr>
          <w:rFonts w:ascii="Arial" w:hAnsi="Arial" w:cs="Arial"/>
          <w:lang w:val="sr-Latn-CS"/>
        </w:rPr>
      </w:pPr>
    </w:p>
    <w:p w:rsidR="002137F2" w:rsidRPr="00DC5C1C" w:rsidRDefault="002137F2" w:rsidP="00E36BF2">
      <w:pPr>
        <w:rPr>
          <w:rFonts w:ascii="Arial" w:hAnsi="Arial" w:cs="Arial"/>
          <w:lang w:val="sr-Latn-CS"/>
        </w:rPr>
      </w:pPr>
    </w:p>
    <w:p w:rsidR="002137F2" w:rsidRPr="00C0651F" w:rsidRDefault="002137F2" w:rsidP="00E36BF2">
      <w:pPr>
        <w:jc w:val="both"/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lang w:val="sr-Latn-CS"/>
        </w:rPr>
        <w:t>Adresa i kontakt telefoni:</w:t>
      </w:r>
      <w:r w:rsidRPr="00DC5C1C">
        <w:rPr>
          <w:rFonts w:ascii="Arial" w:hAnsi="Arial" w:cs="Arial"/>
          <w:lang w:val="sr-Latn-CS"/>
        </w:rPr>
        <w:tab/>
      </w:r>
      <w:r w:rsidRPr="00C0651F">
        <w:rPr>
          <w:rFonts w:ascii="Arial" w:hAnsi="Arial" w:cs="Arial"/>
          <w:b/>
          <w:lang w:val="sr-Latn-CS"/>
        </w:rPr>
        <w:t xml:space="preserve">Ul. 4. Jul S10 br 103 </w:t>
      </w:r>
      <w:r w:rsidR="00C0651F" w:rsidRPr="00C0651F">
        <w:rPr>
          <w:rFonts w:ascii="Arial" w:hAnsi="Arial" w:cs="Arial"/>
          <w:b/>
          <w:lang w:val="sr-Latn-CS"/>
        </w:rPr>
        <w:t>–</w:t>
      </w:r>
      <w:r w:rsidRPr="00C0651F">
        <w:rPr>
          <w:rFonts w:ascii="Arial" w:hAnsi="Arial" w:cs="Arial"/>
          <w:b/>
          <w:lang w:val="sr-Latn-CS"/>
        </w:rPr>
        <w:t xml:space="preserve"> Podgorica</w:t>
      </w:r>
    </w:p>
    <w:p w:rsidR="00C0651F" w:rsidRPr="00C0651F" w:rsidRDefault="00C0651F" w:rsidP="00C0651F">
      <w:pPr>
        <w:jc w:val="both"/>
        <w:rPr>
          <w:rFonts w:ascii="Arial" w:hAnsi="Arial" w:cs="Arial"/>
          <w:b/>
          <w:lang w:val="sr-Latn-CS"/>
        </w:rPr>
      </w:pPr>
      <w:r w:rsidRPr="00C0651F">
        <w:rPr>
          <w:rFonts w:ascii="Arial" w:hAnsi="Arial" w:cs="Arial"/>
          <w:b/>
          <w:lang w:val="sr-Latn-CS"/>
        </w:rPr>
        <w:tab/>
        <w:t xml:space="preserve">                             Tel/fax: 020/620 115 </w:t>
      </w:r>
    </w:p>
    <w:p w:rsidR="002137F2" w:rsidRPr="00DC5C1C" w:rsidRDefault="00C0651F" w:rsidP="00E36BF2">
      <w:pPr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lang w:val="sr-Latn-CS"/>
        </w:rPr>
        <w:t xml:space="preserve">                                          </w:t>
      </w:r>
      <w:r w:rsidRPr="00C0651F">
        <w:rPr>
          <w:rFonts w:ascii="Arial" w:hAnsi="Arial" w:cs="Arial"/>
          <w:b/>
          <w:lang w:val="sr-Latn-CS"/>
        </w:rPr>
        <w:t xml:space="preserve"> Mob</w:t>
      </w:r>
      <w:r>
        <w:rPr>
          <w:rFonts w:ascii="Arial" w:hAnsi="Arial" w:cs="Arial"/>
          <w:lang w:val="sr-Latn-CS"/>
        </w:rPr>
        <w:t xml:space="preserve">. </w:t>
      </w:r>
      <w:r w:rsidR="002137F2" w:rsidRPr="00DC5C1C">
        <w:rPr>
          <w:rFonts w:ascii="Arial" w:hAnsi="Arial" w:cs="Arial"/>
          <w:b/>
          <w:lang w:val="sr-Latn-CS"/>
        </w:rPr>
        <w:t>069/ 33 82 81</w:t>
      </w:r>
      <w:r w:rsidR="00433C3E">
        <w:rPr>
          <w:rFonts w:ascii="Arial" w:hAnsi="Arial" w:cs="Arial"/>
          <w:b/>
          <w:lang w:val="sr-Latn-CS"/>
        </w:rPr>
        <w:t>; 067/22 60 40</w:t>
      </w:r>
    </w:p>
    <w:p w:rsidR="002137F2" w:rsidRPr="00DC5C1C" w:rsidRDefault="002137F2" w:rsidP="00E36BF2">
      <w:pPr>
        <w:rPr>
          <w:rFonts w:ascii="Arial" w:hAnsi="Arial" w:cs="Arial"/>
          <w:lang w:val="sr-Latn-CS"/>
        </w:rPr>
      </w:pPr>
    </w:p>
    <w:p w:rsidR="002137F2" w:rsidRPr="00DC5C1C" w:rsidRDefault="002137F2" w:rsidP="00E36BF2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lang w:val="sr-Latn-CS"/>
        </w:rPr>
        <w:t>Žiro račun:</w:t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b/>
          <w:lang w:val="sr-Latn-CS"/>
        </w:rPr>
        <w:t>510-7134-75 CKB</w:t>
      </w:r>
    </w:p>
    <w:p w:rsidR="002137F2" w:rsidRPr="00DC5C1C" w:rsidRDefault="002137F2" w:rsidP="00E36BF2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lang w:val="sr-Latn-CS"/>
        </w:rPr>
        <w:t>PIB:</w:t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b/>
          <w:lang w:val="sr-Latn-CS"/>
        </w:rPr>
        <w:t>02350696-302</w:t>
      </w:r>
    </w:p>
    <w:p w:rsidR="002137F2" w:rsidRPr="00DC5C1C" w:rsidRDefault="002137F2" w:rsidP="00E36BF2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lang w:val="sr-Latn-CS"/>
        </w:rPr>
        <w:t>Mjesto:</w:t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lang w:val="sr-Latn-CS"/>
        </w:rPr>
        <w:tab/>
      </w:r>
      <w:r w:rsidRPr="00DC5C1C">
        <w:rPr>
          <w:rFonts w:ascii="Arial" w:hAnsi="Arial" w:cs="Arial"/>
          <w:b/>
          <w:lang w:val="sr-Latn-CS"/>
        </w:rPr>
        <w:t>Podgorica</w:t>
      </w:r>
    </w:p>
    <w:p w:rsidR="002137F2" w:rsidRPr="00DC5C1C" w:rsidRDefault="002137F2" w:rsidP="00E36BF2">
      <w:pPr>
        <w:rPr>
          <w:rFonts w:ascii="Arial" w:hAnsi="Arial" w:cs="Arial"/>
          <w:b/>
          <w:lang w:val="sr-Latn-CS"/>
        </w:rPr>
      </w:pPr>
    </w:p>
    <w:p w:rsidR="002137F2" w:rsidRDefault="00BC4EA6" w:rsidP="00E36BF2">
      <w:pPr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Latn-CS"/>
        </w:rPr>
        <w:t>Vrijeme realizacije:</w:t>
      </w:r>
      <w:r>
        <w:rPr>
          <w:rFonts w:ascii="Arial" w:hAnsi="Arial" w:cs="Arial"/>
          <w:b/>
          <w:lang w:val="sr-Latn-CS"/>
        </w:rPr>
        <w:tab/>
      </w:r>
      <w:r>
        <w:rPr>
          <w:rFonts w:ascii="Arial" w:hAnsi="Arial" w:cs="Arial"/>
          <w:b/>
          <w:lang w:val="sr-Latn-CS"/>
        </w:rPr>
        <w:tab/>
        <w:t>01. 10</w:t>
      </w:r>
      <w:r w:rsidR="002137F2" w:rsidRPr="00DC5C1C">
        <w:rPr>
          <w:rFonts w:ascii="Arial" w:hAnsi="Arial" w:cs="Arial"/>
          <w:b/>
          <w:lang w:val="sr-Latn-CS"/>
        </w:rPr>
        <w:t>.</w:t>
      </w:r>
      <w:r w:rsidR="00FC6B0D">
        <w:rPr>
          <w:rFonts w:ascii="Arial" w:hAnsi="Arial" w:cs="Arial"/>
          <w:b/>
          <w:lang w:val="sr-Latn-CS"/>
        </w:rPr>
        <w:t>2011.</w:t>
      </w:r>
      <w:r w:rsidR="002137F2" w:rsidRPr="00DC5C1C">
        <w:rPr>
          <w:rFonts w:ascii="Arial" w:hAnsi="Arial" w:cs="Arial"/>
          <w:b/>
          <w:lang w:val="sr-Latn-CS"/>
        </w:rPr>
        <w:t xml:space="preserve"> –</w:t>
      </w:r>
      <w:r>
        <w:rPr>
          <w:rFonts w:ascii="Arial" w:hAnsi="Arial" w:cs="Arial"/>
          <w:b/>
          <w:lang w:val="sr-Latn-CS"/>
        </w:rPr>
        <w:t xml:space="preserve"> 31</w:t>
      </w:r>
      <w:r w:rsidR="00FC6B0D">
        <w:rPr>
          <w:rFonts w:ascii="Arial" w:hAnsi="Arial" w:cs="Arial"/>
          <w:b/>
          <w:lang w:val="sr-Latn-CS"/>
        </w:rPr>
        <w:t>.0</w:t>
      </w:r>
      <w:r>
        <w:rPr>
          <w:rFonts w:ascii="Arial" w:hAnsi="Arial" w:cs="Arial"/>
          <w:b/>
          <w:lang w:val="sr-Latn-CS"/>
        </w:rPr>
        <w:t>9</w:t>
      </w:r>
      <w:r w:rsidR="00FC6B0D">
        <w:rPr>
          <w:rFonts w:ascii="Arial" w:hAnsi="Arial" w:cs="Arial"/>
          <w:b/>
          <w:lang w:val="sr-Latn-CS"/>
        </w:rPr>
        <w:t>.2012</w:t>
      </w:r>
      <w:r w:rsidR="002137F2" w:rsidRPr="00DC5C1C">
        <w:rPr>
          <w:rFonts w:ascii="Arial" w:hAnsi="Arial" w:cs="Arial"/>
          <w:b/>
          <w:lang w:val="sr-Latn-CS"/>
        </w:rPr>
        <w:t>. godine</w:t>
      </w:r>
    </w:p>
    <w:p w:rsidR="002137F2" w:rsidRPr="00DC5C1C" w:rsidRDefault="002137F2" w:rsidP="00E36BF2">
      <w:pPr>
        <w:rPr>
          <w:rFonts w:ascii="Arial" w:hAnsi="Arial" w:cs="Arial"/>
          <w:b/>
          <w:lang w:val="sr-Latn-CS"/>
        </w:rPr>
      </w:pPr>
    </w:p>
    <w:p w:rsidR="002137F2" w:rsidRPr="00DC5C1C" w:rsidRDefault="002137F2" w:rsidP="00E36BF2">
      <w:pPr>
        <w:rPr>
          <w:rFonts w:ascii="Arial" w:hAnsi="Arial" w:cs="Arial"/>
          <w:b/>
          <w:sz w:val="36"/>
          <w:szCs w:val="36"/>
          <w:u w:val="single"/>
          <w:lang w:val="sr-Latn-CS"/>
        </w:rPr>
      </w:pPr>
      <w:r w:rsidRPr="00DC5C1C">
        <w:rPr>
          <w:rFonts w:ascii="Arial" w:hAnsi="Arial" w:cs="Arial"/>
          <w:b/>
          <w:u w:val="single"/>
          <w:lang w:val="sr-Latn-CS"/>
        </w:rPr>
        <w:t>UKUPNO TRAŽENI IZNOS OD KOMISIJE:</w:t>
      </w:r>
      <w:r w:rsidRPr="00DC5C1C">
        <w:rPr>
          <w:rFonts w:ascii="Arial" w:hAnsi="Arial" w:cs="Arial"/>
          <w:b/>
          <w:u w:val="single"/>
          <w:lang w:val="sr-Latn-CS"/>
        </w:rPr>
        <w:tab/>
      </w:r>
      <w:r w:rsidRPr="00DC5C1C">
        <w:rPr>
          <w:rFonts w:ascii="Arial" w:hAnsi="Arial" w:cs="Arial"/>
          <w:b/>
          <w:u w:val="single"/>
          <w:lang w:val="sr-Latn-CS"/>
        </w:rPr>
        <w:tab/>
      </w:r>
      <w:r w:rsidRPr="00DC5C1C">
        <w:rPr>
          <w:rFonts w:ascii="Arial" w:hAnsi="Arial" w:cs="Arial"/>
          <w:b/>
          <w:u w:val="single"/>
          <w:lang w:val="sr-Latn-CS"/>
        </w:rPr>
        <w:tab/>
      </w:r>
      <w:r w:rsidR="00132416">
        <w:rPr>
          <w:rFonts w:ascii="Arial" w:hAnsi="Arial" w:cs="Arial"/>
          <w:b/>
          <w:sz w:val="36"/>
          <w:szCs w:val="36"/>
          <w:u w:val="single"/>
          <w:lang w:val="sr-Latn-CS"/>
        </w:rPr>
        <w:t>8</w:t>
      </w:r>
      <w:r w:rsidRPr="00DC5C1C">
        <w:rPr>
          <w:rFonts w:ascii="Arial" w:hAnsi="Arial" w:cs="Arial"/>
          <w:b/>
          <w:sz w:val="36"/>
          <w:szCs w:val="36"/>
          <w:u w:val="single"/>
          <w:lang w:val="sr-Latn-CS"/>
        </w:rPr>
        <w:t>.</w:t>
      </w:r>
      <w:r w:rsidR="00647159">
        <w:rPr>
          <w:rFonts w:ascii="Arial" w:hAnsi="Arial" w:cs="Arial"/>
          <w:b/>
          <w:sz w:val="36"/>
          <w:szCs w:val="36"/>
          <w:u w:val="single"/>
          <w:lang w:val="sr-Latn-CS"/>
        </w:rPr>
        <w:t>370</w:t>
      </w:r>
      <w:r w:rsidRPr="00DC5C1C">
        <w:rPr>
          <w:rFonts w:ascii="Arial" w:hAnsi="Arial" w:cs="Arial"/>
          <w:b/>
          <w:sz w:val="36"/>
          <w:szCs w:val="36"/>
          <w:u w:val="single"/>
          <w:lang w:val="sr-Latn-CS"/>
        </w:rPr>
        <w:t>,00 €</w:t>
      </w:r>
    </w:p>
    <w:p w:rsidR="002137F2" w:rsidRPr="00DC5C1C" w:rsidRDefault="002137F2" w:rsidP="00E36BF2">
      <w:pPr>
        <w:rPr>
          <w:rFonts w:ascii="Arial" w:hAnsi="Arial" w:cs="Arial"/>
          <w:lang w:val="sr-Latn-CS"/>
        </w:rPr>
      </w:pPr>
    </w:p>
    <w:p w:rsidR="002137F2" w:rsidRDefault="002137F2" w:rsidP="00E36BF2">
      <w:pPr>
        <w:rPr>
          <w:rFonts w:ascii="Arial" w:hAnsi="Arial" w:cs="Arial"/>
          <w:lang w:val="sr-Latn-CS"/>
        </w:rPr>
      </w:pPr>
    </w:p>
    <w:p w:rsidR="002137F2" w:rsidRPr="00DC5C1C" w:rsidRDefault="002137F2" w:rsidP="00E36BF2">
      <w:pPr>
        <w:rPr>
          <w:rFonts w:ascii="Arial" w:hAnsi="Arial" w:cs="Arial"/>
          <w:lang w:val="sr-Latn-CS"/>
        </w:rPr>
      </w:pPr>
    </w:p>
    <w:p w:rsidR="002137F2" w:rsidRPr="00DC5C1C" w:rsidRDefault="002137F2" w:rsidP="00E36BF2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S A D R Ž A J :</w:t>
      </w:r>
    </w:p>
    <w:p w:rsidR="002137F2" w:rsidRPr="00DC5C1C" w:rsidRDefault="002137F2" w:rsidP="00E36BF2">
      <w:pPr>
        <w:rPr>
          <w:rFonts w:ascii="Arial" w:hAnsi="Arial" w:cs="Arial"/>
          <w:lang w:val="sr-Latn-CS"/>
        </w:rPr>
      </w:pPr>
    </w:p>
    <w:p w:rsidR="002137F2" w:rsidRPr="00DC5C1C" w:rsidRDefault="00037EA3">
      <w:pPr>
        <w:pStyle w:val="TOC1"/>
        <w:tabs>
          <w:tab w:val="left" w:pos="480"/>
          <w:tab w:val="right" w:pos="8630"/>
        </w:tabs>
        <w:rPr>
          <w:b w:val="0"/>
          <w:bCs w:val="0"/>
          <w:caps w:val="0"/>
          <w:noProof/>
          <w:lang w:val="sr-Latn-CS"/>
        </w:rPr>
      </w:pPr>
      <w:r w:rsidRPr="00037EA3">
        <w:rPr>
          <w:lang w:val="sr-Latn-CS"/>
        </w:rPr>
        <w:fldChar w:fldCharType="begin"/>
      </w:r>
      <w:r w:rsidR="002137F2" w:rsidRPr="00DC5C1C">
        <w:rPr>
          <w:lang w:val="sr-Latn-CS"/>
        </w:rPr>
        <w:instrText xml:space="preserve"> TOC \o "1-3" \h \z \u </w:instrText>
      </w:r>
      <w:r w:rsidRPr="00037EA3">
        <w:rPr>
          <w:lang w:val="sr-Latn-CS"/>
        </w:rPr>
        <w:fldChar w:fldCharType="separate"/>
      </w:r>
      <w:hyperlink w:anchor="_Toc213405943" w:history="1">
        <w:r w:rsidR="002137F2" w:rsidRPr="00DC5C1C">
          <w:rPr>
            <w:rStyle w:val="Hyperlink"/>
            <w:rFonts w:cs="Arial"/>
            <w:noProof/>
            <w:lang w:val="sr-Latn-CS"/>
          </w:rPr>
          <w:t>1.</w:t>
        </w:r>
        <w:r w:rsidR="002137F2" w:rsidRPr="00DC5C1C">
          <w:rPr>
            <w:b w:val="0"/>
            <w:bCs w:val="0"/>
            <w:caps w:val="0"/>
            <w:noProof/>
            <w:lang w:val="sr-Latn-CS"/>
          </w:rPr>
          <w:tab/>
        </w:r>
        <w:r w:rsidR="002137F2" w:rsidRPr="00DC5C1C">
          <w:rPr>
            <w:rStyle w:val="Hyperlink"/>
            <w:rFonts w:cs="Arial"/>
            <w:noProof/>
            <w:lang w:val="sr-Latn-CS"/>
          </w:rPr>
          <w:t>Sažetak Programa:</w:t>
        </w:r>
        <w:r w:rsidR="002137F2" w:rsidRPr="00DC5C1C">
          <w:rPr>
            <w:noProof/>
            <w:webHidden/>
            <w:lang w:val="sr-Latn-CS"/>
          </w:rPr>
          <w:tab/>
        </w:r>
        <w:r w:rsidRPr="00DC5C1C">
          <w:rPr>
            <w:noProof/>
            <w:webHidden/>
            <w:lang w:val="sr-Latn-CS"/>
          </w:rPr>
          <w:fldChar w:fldCharType="begin"/>
        </w:r>
        <w:r w:rsidR="002137F2" w:rsidRPr="00DC5C1C">
          <w:rPr>
            <w:noProof/>
            <w:webHidden/>
            <w:lang w:val="sr-Latn-CS"/>
          </w:rPr>
          <w:instrText xml:space="preserve"> PAGEREF _Toc213405943 \h </w:instrText>
        </w:r>
        <w:r w:rsidRPr="00DC5C1C">
          <w:rPr>
            <w:noProof/>
            <w:webHidden/>
            <w:lang w:val="sr-Latn-CS"/>
          </w:rPr>
        </w:r>
        <w:r w:rsidRPr="00DC5C1C">
          <w:rPr>
            <w:noProof/>
            <w:webHidden/>
            <w:lang w:val="sr-Latn-CS"/>
          </w:rPr>
          <w:fldChar w:fldCharType="separate"/>
        </w:r>
        <w:r w:rsidR="002137F2">
          <w:rPr>
            <w:noProof/>
            <w:webHidden/>
            <w:lang w:val="sr-Latn-CS"/>
          </w:rPr>
          <w:t>3</w:t>
        </w:r>
        <w:r w:rsidRPr="00DC5C1C">
          <w:rPr>
            <w:noProof/>
            <w:webHidden/>
            <w:lang w:val="sr-Latn-CS"/>
          </w:rPr>
          <w:fldChar w:fldCharType="end"/>
        </w:r>
      </w:hyperlink>
    </w:p>
    <w:p w:rsidR="002137F2" w:rsidRPr="00DC5C1C" w:rsidRDefault="00037EA3">
      <w:pPr>
        <w:pStyle w:val="TOC1"/>
        <w:tabs>
          <w:tab w:val="left" w:pos="480"/>
          <w:tab w:val="right" w:pos="8630"/>
        </w:tabs>
        <w:rPr>
          <w:b w:val="0"/>
          <w:bCs w:val="0"/>
          <w:caps w:val="0"/>
          <w:noProof/>
          <w:lang w:val="sr-Latn-CS"/>
        </w:rPr>
      </w:pPr>
      <w:hyperlink w:anchor="_Toc213405944" w:history="1">
        <w:r w:rsidR="002137F2" w:rsidRPr="00DC5C1C">
          <w:rPr>
            <w:rStyle w:val="Hyperlink"/>
            <w:rFonts w:cs="Arial"/>
            <w:noProof/>
            <w:lang w:val="sr-Latn-CS"/>
          </w:rPr>
          <w:t>2.</w:t>
        </w:r>
        <w:r w:rsidR="002137F2" w:rsidRPr="00DC5C1C">
          <w:rPr>
            <w:b w:val="0"/>
            <w:bCs w:val="0"/>
            <w:caps w:val="0"/>
            <w:noProof/>
            <w:lang w:val="sr-Latn-CS"/>
          </w:rPr>
          <w:tab/>
        </w:r>
        <w:r w:rsidR="002137F2" w:rsidRPr="00DC5C1C">
          <w:rPr>
            <w:rStyle w:val="Hyperlink"/>
            <w:rFonts w:cs="Arial"/>
            <w:noProof/>
            <w:lang w:val="sr-Latn-CS"/>
          </w:rPr>
          <w:t>Detaljnije informacije o programu</w:t>
        </w:r>
        <w:r w:rsidR="002137F2" w:rsidRPr="00DC5C1C">
          <w:rPr>
            <w:noProof/>
            <w:webHidden/>
            <w:lang w:val="sr-Latn-CS"/>
          </w:rPr>
          <w:tab/>
        </w:r>
        <w:r w:rsidRPr="00DC5C1C">
          <w:rPr>
            <w:noProof/>
            <w:webHidden/>
            <w:lang w:val="sr-Latn-CS"/>
          </w:rPr>
          <w:fldChar w:fldCharType="begin"/>
        </w:r>
        <w:r w:rsidR="002137F2" w:rsidRPr="00DC5C1C">
          <w:rPr>
            <w:noProof/>
            <w:webHidden/>
            <w:lang w:val="sr-Latn-CS"/>
          </w:rPr>
          <w:instrText xml:space="preserve"> PAGEREF _Toc213405944 \h </w:instrText>
        </w:r>
        <w:r w:rsidRPr="00DC5C1C">
          <w:rPr>
            <w:noProof/>
            <w:webHidden/>
            <w:lang w:val="sr-Latn-CS"/>
          </w:rPr>
        </w:r>
        <w:r w:rsidRPr="00DC5C1C">
          <w:rPr>
            <w:noProof/>
            <w:webHidden/>
            <w:lang w:val="sr-Latn-CS"/>
          </w:rPr>
          <w:fldChar w:fldCharType="separate"/>
        </w:r>
        <w:r w:rsidR="002137F2">
          <w:rPr>
            <w:noProof/>
            <w:webHidden/>
            <w:lang w:val="sr-Latn-CS"/>
          </w:rPr>
          <w:t>4</w:t>
        </w:r>
        <w:r w:rsidRPr="00DC5C1C">
          <w:rPr>
            <w:noProof/>
            <w:webHidden/>
            <w:lang w:val="sr-Latn-CS"/>
          </w:rPr>
          <w:fldChar w:fldCharType="end"/>
        </w:r>
      </w:hyperlink>
    </w:p>
    <w:p w:rsidR="002137F2" w:rsidRPr="00DC5C1C" w:rsidRDefault="00037EA3">
      <w:pPr>
        <w:pStyle w:val="TOC2"/>
        <w:tabs>
          <w:tab w:val="left" w:pos="720"/>
          <w:tab w:val="right" w:pos="8630"/>
        </w:tabs>
        <w:rPr>
          <w:rFonts w:ascii="Arial" w:hAnsi="Arial" w:cs="Arial"/>
          <w:b w:val="0"/>
          <w:bCs w:val="0"/>
          <w:noProof/>
          <w:sz w:val="24"/>
          <w:szCs w:val="24"/>
          <w:lang w:val="sr-Latn-CS"/>
        </w:rPr>
      </w:pPr>
      <w:hyperlink w:anchor="_Toc213405945" w:history="1"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2.1.</w:t>
        </w:r>
        <w:r w:rsidR="002137F2" w:rsidRPr="00DC5C1C">
          <w:rPr>
            <w:rFonts w:ascii="Arial" w:hAnsi="Arial" w:cs="Arial"/>
            <w:b w:val="0"/>
            <w:bCs w:val="0"/>
            <w:noProof/>
            <w:sz w:val="24"/>
            <w:szCs w:val="24"/>
            <w:lang w:val="sr-Latn-CS"/>
          </w:rPr>
          <w:tab/>
        </w:r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Opis problema</w:t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ab/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begin"/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instrText xml:space="preserve"> PAGEREF _Toc213405945 \h </w:instrTex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separate"/>
        </w:r>
        <w:r w:rsidR="002137F2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>4</w: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end"/>
        </w:r>
      </w:hyperlink>
    </w:p>
    <w:p w:rsidR="002137F2" w:rsidRPr="00DC5C1C" w:rsidRDefault="00037EA3">
      <w:pPr>
        <w:pStyle w:val="TOC2"/>
        <w:tabs>
          <w:tab w:val="left" w:pos="720"/>
          <w:tab w:val="right" w:pos="8630"/>
        </w:tabs>
        <w:rPr>
          <w:rFonts w:ascii="Arial" w:hAnsi="Arial" w:cs="Arial"/>
          <w:b w:val="0"/>
          <w:bCs w:val="0"/>
          <w:noProof/>
          <w:sz w:val="24"/>
          <w:szCs w:val="24"/>
          <w:lang w:val="sr-Latn-CS"/>
        </w:rPr>
      </w:pPr>
      <w:hyperlink w:anchor="_Toc213405946" w:history="1"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2.2.</w:t>
        </w:r>
        <w:r w:rsidR="002137F2" w:rsidRPr="00DC5C1C">
          <w:rPr>
            <w:rFonts w:ascii="Arial" w:hAnsi="Arial" w:cs="Arial"/>
            <w:b w:val="0"/>
            <w:bCs w:val="0"/>
            <w:noProof/>
            <w:sz w:val="24"/>
            <w:szCs w:val="24"/>
            <w:lang w:val="sr-Latn-CS"/>
          </w:rPr>
          <w:tab/>
        </w:r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Ciljevi programa</w:t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ab/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begin"/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instrText xml:space="preserve"> PAGEREF _Toc213405946 \h </w:instrTex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separate"/>
        </w:r>
        <w:r w:rsidR="002137F2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>4</w: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end"/>
        </w:r>
      </w:hyperlink>
    </w:p>
    <w:p w:rsidR="002137F2" w:rsidRPr="00DC5C1C" w:rsidRDefault="00037EA3">
      <w:pPr>
        <w:pStyle w:val="TOC2"/>
        <w:tabs>
          <w:tab w:val="left" w:pos="720"/>
          <w:tab w:val="right" w:pos="8630"/>
        </w:tabs>
        <w:rPr>
          <w:rFonts w:ascii="Arial" w:hAnsi="Arial" w:cs="Arial"/>
          <w:b w:val="0"/>
          <w:bCs w:val="0"/>
          <w:noProof/>
          <w:sz w:val="24"/>
          <w:szCs w:val="24"/>
          <w:lang w:val="sr-Latn-CS"/>
        </w:rPr>
      </w:pPr>
      <w:hyperlink w:anchor="_Toc213405947" w:history="1"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2.3.</w:t>
        </w:r>
        <w:r w:rsidR="002137F2" w:rsidRPr="00DC5C1C">
          <w:rPr>
            <w:rFonts w:ascii="Arial" w:hAnsi="Arial" w:cs="Arial"/>
            <w:b w:val="0"/>
            <w:bCs w:val="0"/>
            <w:noProof/>
            <w:sz w:val="24"/>
            <w:szCs w:val="24"/>
            <w:lang w:val="sr-Latn-CS"/>
          </w:rPr>
          <w:tab/>
        </w:r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Ciljne grupe</w:t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ab/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begin"/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instrText xml:space="preserve"> PAGEREF _Toc213405947 \h </w:instrTex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separate"/>
        </w:r>
        <w:r w:rsidR="002137F2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>4</w: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end"/>
        </w:r>
      </w:hyperlink>
    </w:p>
    <w:p w:rsidR="002137F2" w:rsidRPr="00DC5C1C" w:rsidRDefault="00037EA3">
      <w:pPr>
        <w:pStyle w:val="TOC2"/>
        <w:tabs>
          <w:tab w:val="left" w:pos="720"/>
          <w:tab w:val="right" w:pos="8630"/>
        </w:tabs>
        <w:rPr>
          <w:rFonts w:ascii="Arial" w:hAnsi="Arial" w:cs="Arial"/>
          <w:b w:val="0"/>
          <w:bCs w:val="0"/>
          <w:noProof/>
          <w:sz w:val="24"/>
          <w:szCs w:val="24"/>
          <w:lang w:val="sr-Latn-CS"/>
        </w:rPr>
      </w:pPr>
      <w:hyperlink w:anchor="_Toc213405948" w:history="1"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2.4.</w:t>
        </w:r>
        <w:r w:rsidR="002137F2" w:rsidRPr="00DC5C1C">
          <w:rPr>
            <w:rFonts w:ascii="Arial" w:hAnsi="Arial" w:cs="Arial"/>
            <w:b w:val="0"/>
            <w:bCs w:val="0"/>
            <w:noProof/>
            <w:sz w:val="24"/>
            <w:szCs w:val="24"/>
            <w:lang w:val="sr-Latn-CS"/>
          </w:rPr>
          <w:tab/>
        </w:r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Detaljan opis aktivnosti</w:t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ab/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begin"/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instrText xml:space="preserve"> PAGEREF _Toc213405948 \h </w:instrTex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separate"/>
        </w:r>
        <w:r w:rsidR="002137F2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>5</w: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end"/>
        </w:r>
      </w:hyperlink>
    </w:p>
    <w:p w:rsidR="002137F2" w:rsidRPr="00DC5C1C" w:rsidRDefault="00037EA3">
      <w:pPr>
        <w:pStyle w:val="TOC2"/>
        <w:tabs>
          <w:tab w:val="left" w:pos="720"/>
          <w:tab w:val="right" w:pos="8630"/>
        </w:tabs>
        <w:rPr>
          <w:rFonts w:ascii="Arial" w:hAnsi="Arial" w:cs="Arial"/>
          <w:b w:val="0"/>
          <w:bCs w:val="0"/>
          <w:noProof/>
          <w:sz w:val="24"/>
          <w:szCs w:val="24"/>
          <w:lang w:val="sr-Latn-CS"/>
        </w:rPr>
      </w:pPr>
      <w:hyperlink w:anchor="_Toc213405949" w:history="1"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2.5.</w:t>
        </w:r>
        <w:r w:rsidR="002137F2" w:rsidRPr="00DC5C1C">
          <w:rPr>
            <w:rFonts w:ascii="Arial" w:hAnsi="Arial" w:cs="Arial"/>
            <w:b w:val="0"/>
            <w:bCs w:val="0"/>
            <w:noProof/>
            <w:sz w:val="24"/>
            <w:szCs w:val="24"/>
            <w:lang w:val="sr-Latn-CS"/>
          </w:rPr>
          <w:tab/>
        </w:r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Vremenski okvir aktivnosti</w:t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ab/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begin"/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instrText xml:space="preserve"> PAGEREF _Toc213405949 \h </w:instrTex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separate"/>
        </w:r>
        <w:r w:rsidR="002137F2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>6</w: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end"/>
        </w:r>
      </w:hyperlink>
    </w:p>
    <w:p w:rsidR="002137F2" w:rsidRPr="00DC5C1C" w:rsidRDefault="00037EA3">
      <w:pPr>
        <w:pStyle w:val="TOC2"/>
        <w:tabs>
          <w:tab w:val="left" w:pos="720"/>
          <w:tab w:val="right" w:pos="8630"/>
        </w:tabs>
        <w:rPr>
          <w:rFonts w:ascii="Arial" w:hAnsi="Arial" w:cs="Arial"/>
          <w:b w:val="0"/>
          <w:bCs w:val="0"/>
          <w:noProof/>
          <w:sz w:val="24"/>
          <w:szCs w:val="24"/>
          <w:lang w:val="sr-Latn-CS"/>
        </w:rPr>
      </w:pPr>
      <w:hyperlink w:anchor="_Toc213405950" w:history="1"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2.6.</w:t>
        </w:r>
        <w:r w:rsidR="002137F2" w:rsidRPr="00DC5C1C">
          <w:rPr>
            <w:rFonts w:ascii="Arial" w:hAnsi="Arial" w:cs="Arial"/>
            <w:b w:val="0"/>
            <w:bCs w:val="0"/>
            <w:noProof/>
            <w:sz w:val="24"/>
            <w:szCs w:val="24"/>
            <w:lang w:val="sr-Latn-CS"/>
          </w:rPr>
          <w:tab/>
        </w:r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Način praćenja i procjene uspješnosti realizacije</w:t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ab/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begin"/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instrText xml:space="preserve"> PAGEREF _Toc213405950 \h </w:instrTex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separate"/>
        </w:r>
        <w:r w:rsidR="002137F2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>7</w: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end"/>
        </w:r>
      </w:hyperlink>
    </w:p>
    <w:p w:rsidR="002137F2" w:rsidRPr="00DC5C1C" w:rsidRDefault="00037EA3">
      <w:pPr>
        <w:pStyle w:val="TOC2"/>
        <w:tabs>
          <w:tab w:val="left" w:pos="720"/>
          <w:tab w:val="right" w:pos="8630"/>
        </w:tabs>
        <w:rPr>
          <w:rFonts w:ascii="Arial" w:hAnsi="Arial" w:cs="Arial"/>
          <w:b w:val="0"/>
          <w:bCs w:val="0"/>
          <w:noProof/>
          <w:sz w:val="24"/>
          <w:szCs w:val="24"/>
          <w:lang w:val="sr-Latn-CS"/>
        </w:rPr>
      </w:pPr>
      <w:hyperlink w:anchor="_Toc213405951" w:history="1"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2.7.</w:t>
        </w:r>
        <w:r w:rsidR="002137F2" w:rsidRPr="00DC5C1C">
          <w:rPr>
            <w:rFonts w:ascii="Arial" w:hAnsi="Arial" w:cs="Arial"/>
            <w:b w:val="0"/>
            <w:bCs w:val="0"/>
            <w:noProof/>
            <w:sz w:val="24"/>
            <w:szCs w:val="24"/>
            <w:lang w:val="sr-Latn-CS"/>
          </w:rPr>
          <w:tab/>
        </w:r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Održivost</w:t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ab/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begin"/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instrText xml:space="preserve"> PAGEREF _Toc213405951 \h </w:instrTex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separate"/>
        </w:r>
        <w:r w:rsidR="002137F2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>7</w: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end"/>
        </w:r>
      </w:hyperlink>
    </w:p>
    <w:p w:rsidR="002137F2" w:rsidRPr="00DC5C1C" w:rsidRDefault="00037EA3">
      <w:pPr>
        <w:pStyle w:val="TOC2"/>
        <w:tabs>
          <w:tab w:val="left" w:pos="720"/>
          <w:tab w:val="right" w:pos="8630"/>
        </w:tabs>
        <w:rPr>
          <w:rFonts w:ascii="Arial" w:hAnsi="Arial" w:cs="Arial"/>
          <w:b w:val="0"/>
          <w:bCs w:val="0"/>
          <w:noProof/>
          <w:sz w:val="24"/>
          <w:szCs w:val="24"/>
          <w:lang w:val="sr-Latn-CS"/>
        </w:rPr>
      </w:pPr>
      <w:hyperlink w:anchor="_Toc213405952" w:history="1"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2.8.</w:t>
        </w:r>
        <w:r w:rsidR="002137F2" w:rsidRPr="00DC5C1C">
          <w:rPr>
            <w:rFonts w:ascii="Arial" w:hAnsi="Arial" w:cs="Arial"/>
            <w:b w:val="0"/>
            <w:bCs w:val="0"/>
            <w:noProof/>
            <w:sz w:val="24"/>
            <w:szCs w:val="24"/>
            <w:lang w:val="sr-Latn-CS"/>
          </w:rPr>
          <w:tab/>
        </w:r>
        <w:r w:rsidR="002137F2" w:rsidRPr="00DC5C1C">
          <w:rPr>
            <w:rStyle w:val="Hyperlink"/>
            <w:rFonts w:ascii="Arial" w:hAnsi="Arial" w:cs="Arial"/>
            <w:noProof/>
            <w:sz w:val="24"/>
            <w:szCs w:val="24"/>
            <w:lang w:val="sr-Latn-CS"/>
          </w:rPr>
          <w:t>Budžet</w:t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ab/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begin"/>
        </w:r>
        <w:r w:rsidR="002137F2"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instrText xml:space="preserve"> PAGEREF _Toc213405952 \h </w:instrTex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separate"/>
        </w:r>
        <w:r w:rsidR="002137F2">
          <w:rPr>
            <w:rFonts w:ascii="Arial" w:hAnsi="Arial" w:cs="Arial"/>
            <w:noProof/>
            <w:webHidden/>
            <w:sz w:val="24"/>
            <w:szCs w:val="24"/>
            <w:lang w:val="sr-Latn-CS"/>
          </w:rPr>
          <w:t>8</w:t>
        </w:r>
        <w:r w:rsidRPr="00DC5C1C">
          <w:rPr>
            <w:rFonts w:ascii="Arial" w:hAnsi="Arial" w:cs="Arial"/>
            <w:noProof/>
            <w:webHidden/>
            <w:sz w:val="24"/>
            <w:szCs w:val="24"/>
            <w:lang w:val="sr-Latn-CS"/>
          </w:rPr>
          <w:fldChar w:fldCharType="end"/>
        </w:r>
      </w:hyperlink>
    </w:p>
    <w:p w:rsidR="002137F2" w:rsidRPr="00DC5C1C" w:rsidRDefault="00037EA3">
      <w:pPr>
        <w:pStyle w:val="TOC1"/>
        <w:tabs>
          <w:tab w:val="left" w:pos="480"/>
          <w:tab w:val="right" w:pos="8630"/>
        </w:tabs>
        <w:rPr>
          <w:b w:val="0"/>
          <w:bCs w:val="0"/>
          <w:caps w:val="0"/>
          <w:noProof/>
          <w:lang w:val="sr-Latn-CS"/>
        </w:rPr>
      </w:pPr>
      <w:hyperlink w:anchor="_Toc213405953" w:history="1">
        <w:r w:rsidR="002137F2" w:rsidRPr="00DC5C1C">
          <w:rPr>
            <w:rStyle w:val="Hyperlink"/>
            <w:rFonts w:cs="Arial"/>
            <w:noProof/>
            <w:lang w:val="sr-Latn-CS"/>
          </w:rPr>
          <w:t>3.</w:t>
        </w:r>
        <w:r w:rsidR="002137F2" w:rsidRPr="00DC5C1C">
          <w:rPr>
            <w:b w:val="0"/>
            <w:bCs w:val="0"/>
            <w:caps w:val="0"/>
            <w:noProof/>
            <w:lang w:val="sr-Latn-CS"/>
          </w:rPr>
          <w:tab/>
        </w:r>
        <w:r w:rsidR="002137F2" w:rsidRPr="00DC5C1C">
          <w:rPr>
            <w:rStyle w:val="Hyperlink"/>
            <w:rFonts w:cs="Arial"/>
            <w:noProof/>
            <w:lang w:val="sr-Latn-CS"/>
          </w:rPr>
          <w:t>Detaljnije informacije o podnosiocu programa</w:t>
        </w:r>
        <w:r w:rsidR="002137F2" w:rsidRPr="00DC5C1C">
          <w:rPr>
            <w:noProof/>
            <w:webHidden/>
            <w:lang w:val="sr-Latn-CS"/>
          </w:rPr>
          <w:tab/>
        </w:r>
        <w:r w:rsidRPr="00DC5C1C">
          <w:rPr>
            <w:noProof/>
            <w:webHidden/>
            <w:lang w:val="sr-Latn-CS"/>
          </w:rPr>
          <w:fldChar w:fldCharType="begin"/>
        </w:r>
        <w:r w:rsidR="002137F2" w:rsidRPr="00DC5C1C">
          <w:rPr>
            <w:noProof/>
            <w:webHidden/>
            <w:lang w:val="sr-Latn-CS"/>
          </w:rPr>
          <w:instrText xml:space="preserve"> PAGEREF _Toc213405953 \h </w:instrText>
        </w:r>
        <w:r w:rsidRPr="00DC5C1C">
          <w:rPr>
            <w:noProof/>
            <w:webHidden/>
            <w:lang w:val="sr-Latn-CS"/>
          </w:rPr>
        </w:r>
        <w:r w:rsidRPr="00DC5C1C">
          <w:rPr>
            <w:noProof/>
            <w:webHidden/>
            <w:lang w:val="sr-Latn-CS"/>
          </w:rPr>
          <w:fldChar w:fldCharType="separate"/>
        </w:r>
        <w:r w:rsidR="002137F2">
          <w:rPr>
            <w:noProof/>
            <w:webHidden/>
            <w:lang w:val="sr-Latn-CS"/>
          </w:rPr>
          <w:t>9</w:t>
        </w:r>
        <w:r w:rsidRPr="00DC5C1C">
          <w:rPr>
            <w:noProof/>
            <w:webHidden/>
            <w:lang w:val="sr-Latn-CS"/>
          </w:rPr>
          <w:fldChar w:fldCharType="end"/>
        </w:r>
      </w:hyperlink>
    </w:p>
    <w:p w:rsidR="002137F2" w:rsidRPr="00DC5C1C" w:rsidRDefault="00037EA3" w:rsidP="00E36BF2">
      <w:pPr>
        <w:rPr>
          <w:rFonts w:ascii="Arial" w:hAnsi="Arial" w:cs="Arial"/>
          <w:lang w:val="sr-Latn-CS"/>
        </w:rPr>
      </w:pPr>
      <w:r w:rsidRPr="00DC5C1C">
        <w:rPr>
          <w:lang w:val="sr-Latn-CS"/>
        </w:rPr>
        <w:fldChar w:fldCharType="end"/>
      </w:r>
      <w:r w:rsidR="002137F2" w:rsidRPr="00DC5C1C">
        <w:rPr>
          <w:rFonts w:ascii="Arial" w:hAnsi="Arial" w:cs="Arial"/>
          <w:lang w:val="sr-Latn-CS"/>
        </w:rPr>
        <w:br w:type="page"/>
      </w:r>
    </w:p>
    <w:p w:rsidR="002137F2" w:rsidRPr="00DC5C1C" w:rsidRDefault="002137F2" w:rsidP="00E36BF2">
      <w:pPr>
        <w:pStyle w:val="Heading1"/>
        <w:rPr>
          <w:rFonts w:ascii="Arial" w:hAnsi="Arial"/>
          <w:lang w:val="sr-Latn-CS"/>
        </w:rPr>
      </w:pPr>
      <w:bookmarkStart w:id="0" w:name="_Toc213405943"/>
      <w:r w:rsidRPr="00DC5C1C">
        <w:rPr>
          <w:rFonts w:ascii="Arial" w:hAnsi="Arial"/>
          <w:lang w:val="sr-Latn-CS"/>
        </w:rPr>
        <w:lastRenderedPageBreak/>
        <w:t>Sažetak Programa:</w:t>
      </w:r>
      <w:bookmarkEnd w:id="0"/>
    </w:p>
    <w:p w:rsidR="002137F2" w:rsidRPr="00DC5C1C" w:rsidRDefault="002137F2" w:rsidP="00015576">
      <w:pPr>
        <w:pStyle w:val="Style1"/>
        <w:rPr>
          <w:rFonts w:ascii="Arial" w:hAnsi="Arial" w:cs="Arial"/>
        </w:rPr>
      </w:pPr>
    </w:p>
    <w:tbl>
      <w:tblPr>
        <w:tblW w:w="7938" w:type="dxa"/>
        <w:tblInd w:w="1134" w:type="dxa"/>
        <w:tblLook w:val="01E0"/>
      </w:tblPr>
      <w:tblGrid>
        <w:gridCol w:w="2574"/>
        <w:gridCol w:w="5364"/>
      </w:tblGrid>
      <w:tr w:rsidR="002137F2" w:rsidRPr="00DC5C1C" w:rsidTr="00E773FC">
        <w:tc>
          <w:tcPr>
            <w:tcW w:w="2574" w:type="dxa"/>
          </w:tcPr>
          <w:p w:rsidR="002137F2" w:rsidRPr="00DC5C1C" w:rsidRDefault="002137F2" w:rsidP="0091030D">
            <w:pPr>
              <w:pStyle w:val="StileDragan"/>
              <w:rPr>
                <w:rFonts w:cs="Arial"/>
                <w:i w:val="0"/>
              </w:rPr>
            </w:pPr>
            <w:r w:rsidRPr="00DC5C1C">
              <w:rPr>
                <w:rFonts w:cs="Arial"/>
                <w:i w:val="0"/>
              </w:rPr>
              <w:t>Cilj Programa:</w:t>
            </w:r>
          </w:p>
        </w:tc>
        <w:tc>
          <w:tcPr>
            <w:tcW w:w="5364" w:type="dxa"/>
          </w:tcPr>
          <w:p w:rsidR="002137F2" w:rsidRPr="00DC5C1C" w:rsidRDefault="002137F2" w:rsidP="00E773FC">
            <w:pPr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lang w:val="sr-Latn-CS"/>
              </w:rPr>
            </w:pPr>
            <w:r w:rsidRPr="00DC5C1C">
              <w:rPr>
                <w:rFonts w:ascii="Arial" w:hAnsi="Arial" w:cs="Arial"/>
                <w:lang w:val="sr-Latn-CS"/>
              </w:rPr>
              <w:t>Omasovljenje i unapređenje košarkaškog sporta u Crnoj Gori.</w:t>
            </w:r>
          </w:p>
          <w:p w:rsidR="002137F2" w:rsidRPr="00DC5C1C" w:rsidRDefault="002137F2" w:rsidP="00E773FC">
            <w:pPr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lang w:val="sr-Latn-CS"/>
              </w:rPr>
            </w:pPr>
            <w:r w:rsidRPr="00DC5C1C">
              <w:rPr>
                <w:rFonts w:ascii="Arial" w:hAnsi="Arial" w:cs="Arial"/>
                <w:lang w:val="sr-Latn-CS"/>
              </w:rPr>
              <w:t>Jačanje psihofizičkih sposobnosti kod djece.</w:t>
            </w:r>
          </w:p>
          <w:p w:rsidR="002137F2" w:rsidRPr="00DC5C1C" w:rsidRDefault="002137F2" w:rsidP="00E773FC">
            <w:pPr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lang w:val="sr-Latn-CS"/>
              </w:rPr>
            </w:pPr>
            <w:r w:rsidRPr="00DC5C1C">
              <w:rPr>
                <w:rFonts w:ascii="Arial" w:hAnsi="Arial" w:cs="Arial"/>
                <w:lang w:val="sr-Latn-CS"/>
              </w:rPr>
              <w:t>Socijalizacija kroz bavljenje sportom</w:t>
            </w:r>
          </w:p>
          <w:p w:rsidR="002137F2" w:rsidRPr="00DC5C1C" w:rsidRDefault="002137F2" w:rsidP="00E773FC">
            <w:pPr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lang w:val="sr-Latn-CS"/>
              </w:rPr>
            </w:pPr>
            <w:r w:rsidRPr="00DC5C1C">
              <w:rPr>
                <w:rFonts w:ascii="Arial" w:hAnsi="Arial" w:cs="Arial"/>
                <w:lang w:val="sr-Latn-CS"/>
              </w:rPr>
              <w:t>Omogućavanje djeci učestvovajna na košarkaškim turnirima i kampovima u Državi i inostranstvu.</w:t>
            </w:r>
          </w:p>
        </w:tc>
      </w:tr>
      <w:tr w:rsidR="002137F2" w:rsidRPr="00DC5C1C" w:rsidTr="00E773FC">
        <w:tc>
          <w:tcPr>
            <w:tcW w:w="2574" w:type="dxa"/>
          </w:tcPr>
          <w:p w:rsidR="002137F2" w:rsidRPr="00DC5C1C" w:rsidRDefault="002137F2" w:rsidP="0091030D">
            <w:pPr>
              <w:pStyle w:val="StileDragan"/>
              <w:rPr>
                <w:rFonts w:cs="Arial"/>
                <w:i w:val="0"/>
              </w:rPr>
            </w:pPr>
            <w:r w:rsidRPr="00DC5C1C">
              <w:rPr>
                <w:rFonts w:cs="Arial"/>
                <w:i w:val="0"/>
              </w:rPr>
              <w:t>Ciljna grupa:</w:t>
            </w:r>
          </w:p>
        </w:tc>
        <w:tc>
          <w:tcPr>
            <w:tcW w:w="5364" w:type="dxa"/>
          </w:tcPr>
          <w:p w:rsidR="002137F2" w:rsidRPr="00DC5C1C" w:rsidRDefault="002137F2" w:rsidP="0091030D">
            <w:pPr>
              <w:pStyle w:val="StileDragan"/>
              <w:rPr>
                <w:rFonts w:cs="Arial"/>
                <w:i w:val="0"/>
              </w:rPr>
            </w:pPr>
            <w:r w:rsidRPr="00DC5C1C">
              <w:rPr>
                <w:rFonts w:cs="Arial"/>
                <w:i w:val="0"/>
              </w:rPr>
              <w:t>Djeca i omladina od 8 do 18 godina</w:t>
            </w:r>
          </w:p>
        </w:tc>
      </w:tr>
      <w:tr w:rsidR="002137F2" w:rsidRPr="00DC4825" w:rsidTr="00E773FC">
        <w:tc>
          <w:tcPr>
            <w:tcW w:w="2574" w:type="dxa"/>
          </w:tcPr>
          <w:p w:rsidR="002137F2" w:rsidRPr="00DC5C1C" w:rsidRDefault="002137F2" w:rsidP="0091030D">
            <w:pPr>
              <w:pStyle w:val="StileDragan"/>
              <w:rPr>
                <w:rFonts w:cs="Arial"/>
                <w:i w:val="0"/>
              </w:rPr>
            </w:pPr>
            <w:r w:rsidRPr="00DC5C1C">
              <w:rPr>
                <w:rFonts w:cs="Arial"/>
                <w:i w:val="0"/>
              </w:rPr>
              <w:t>Glavne aktivnosti programa:</w:t>
            </w:r>
          </w:p>
          <w:p w:rsidR="002137F2" w:rsidRPr="00DC5C1C" w:rsidRDefault="002137F2" w:rsidP="0091030D">
            <w:pPr>
              <w:pStyle w:val="StileDragan"/>
              <w:rPr>
                <w:rFonts w:cs="Arial"/>
                <w:i w:val="0"/>
              </w:rPr>
            </w:pPr>
          </w:p>
        </w:tc>
        <w:tc>
          <w:tcPr>
            <w:tcW w:w="5364" w:type="dxa"/>
          </w:tcPr>
          <w:p w:rsidR="002137F2" w:rsidRPr="00DC5C1C" w:rsidRDefault="002137F2" w:rsidP="00E773FC">
            <w:pPr>
              <w:pStyle w:val="StileDragan"/>
              <w:numPr>
                <w:ilvl w:val="0"/>
                <w:numId w:val="3"/>
              </w:numPr>
              <w:rPr>
                <w:rFonts w:cs="Arial"/>
                <w:i w:val="0"/>
              </w:rPr>
            </w:pPr>
            <w:r w:rsidRPr="00DC5C1C">
              <w:rPr>
                <w:rFonts w:cs="Arial"/>
                <w:i w:val="0"/>
              </w:rPr>
              <w:t xml:space="preserve">Treniranje košarke </w:t>
            </w:r>
          </w:p>
          <w:p w:rsidR="002137F2" w:rsidRPr="00DC5C1C" w:rsidRDefault="002137F2" w:rsidP="00E773FC">
            <w:pPr>
              <w:pStyle w:val="StileDragan"/>
              <w:numPr>
                <w:ilvl w:val="0"/>
                <w:numId w:val="3"/>
              </w:numPr>
              <w:rPr>
                <w:rFonts w:cs="Arial"/>
                <w:i w:val="0"/>
              </w:rPr>
            </w:pPr>
            <w:r w:rsidRPr="00DC5C1C">
              <w:rPr>
                <w:rFonts w:cs="Arial"/>
                <w:i w:val="0"/>
              </w:rPr>
              <w:t>Učestvovanje na takmičenjima u organizaciji KSCG.</w:t>
            </w:r>
          </w:p>
          <w:p w:rsidR="002137F2" w:rsidRPr="00DC5C1C" w:rsidRDefault="002137F2" w:rsidP="00E773FC">
            <w:pPr>
              <w:pStyle w:val="StileDragan"/>
              <w:numPr>
                <w:ilvl w:val="0"/>
                <w:numId w:val="3"/>
              </w:numPr>
              <w:rPr>
                <w:rFonts w:cs="Arial"/>
                <w:i w:val="0"/>
              </w:rPr>
            </w:pPr>
            <w:r w:rsidRPr="00DC5C1C">
              <w:rPr>
                <w:rFonts w:cs="Arial"/>
                <w:i w:val="0"/>
              </w:rPr>
              <w:t xml:space="preserve">Učestvovanje na Košarkaškim turnirima u </w:t>
            </w:r>
            <w:r w:rsidR="00DC4825">
              <w:rPr>
                <w:rFonts w:cs="Arial"/>
                <w:i w:val="0"/>
              </w:rPr>
              <w:t>Italiji</w:t>
            </w:r>
          </w:p>
          <w:p w:rsidR="002137F2" w:rsidRPr="00DC5C1C" w:rsidRDefault="0017723A" w:rsidP="00DC4825">
            <w:pPr>
              <w:pStyle w:val="StileDragan"/>
              <w:numPr>
                <w:ilvl w:val="0"/>
                <w:numId w:val="3"/>
              </w:numPr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Učestvovanje na Košarkaškim kampovima</w:t>
            </w:r>
            <w:r w:rsidR="002137F2" w:rsidRPr="00DC5C1C">
              <w:rPr>
                <w:rFonts w:cs="Arial"/>
                <w:i w:val="0"/>
              </w:rPr>
              <w:t xml:space="preserve"> </w:t>
            </w:r>
            <w:r w:rsidR="00DC4825">
              <w:rPr>
                <w:rFonts w:cs="Arial"/>
                <w:i w:val="0"/>
              </w:rPr>
              <w:t xml:space="preserve">u Becice i </w:t>
            </w:r>
            <w:r w:rsidR="002137F2" w:rsidRPr="00DC5C1C">
              <w:rPr>
                <w:rFonts w:cs="Arial"/>
                <w:i w:val="0"/>
              </w:rPr>
              <w:t>Zlatibor 20</w:t>
            </w:r>
            <w:r w:rsidR="00DC4825">
              <w:rPr>
                <w:rFonts w:cs="Arial"/>
                <w:i w:val="0"/>
              </w:rPr>
              <w:t>11</w:t>
            </w:r>
          </w:p>
        </w:tc>
      </w:tr>
      <w:tr w:rsidR="002137F2" w:rsidRPr="00DC5C1C" w:rsidTr="00E773FC">
        <w:tc>
          <w:tcPr>
            <w:tcW w:w="2574" w:type="dxa"/>
          </w:tcPr>
          <w:p w:rsidR="002137F2" w:rsidRPr="00DC5C1C" w:rsidRDefault="002137F2" w:rsidP="0091030D">
            <w:pPr>
              <w:pStyle w:val="StileDragan"/>
              <w:rPr>
                <w:rFonts w:cs="Arial"/>
                <w:i w:val="0"/>
              </w:rPr>
            </w:pPr>
            <w:r w:rsidRPr="00DC5C1C">
              <w:rPr>
                <w:rFonts w:cs="Arial"/>
                <w:i w:val="0"/>
              </w:rPr>
              <w:t xml:space="preserve">Mjesto realiazacije Programa </w:t>
            </w:r>
          </w:p>
        </w:tc>
        <w:tc>
          <w:tcPr>
            <w:tcW w:w="5364" w:type="dxa"/>
            <w:vAlign w:val="center"/>
          </w:tcPr>
          <w:p w:rsidR="002137F2" w:rsidRPr="00DC4825" w:rsidRDefault="002137F2" w:rsidP="0091030D">
            <w:pPr>
              <w:pStyle w:val="StileDragan"/>
              <w:rPr>
                <w:rFonts w:cs="Arial"/>
                <w:b/>
                <w:i w:val="0"/>
              </w:rPr>
            </w:pPr>
            <w:r w:rsidRPr="00DC5C1C">
              <w:rPr>
                <w:rFonts w:cs="Arial"/>
                <w:b/>
                <w:i w:val="0"/>
              </w:rPr>
              <w:t>Crna Gora</w:t>
            </w:r>
            <w:r w:rsidR="00DC4825">
              <w:rPr>
                <w:rFonts w:cs="Arial"/>
                <w:b/>
                <w:i w:val="0"/>
              </w:rPr>
              <w:t xml:space="preserve"> i Italija</w:t>
            </w:r>
          </w:p>
        </w:tc>
      </w:tr>
      <w:tr w:rsidR="002137F2" w:rsidRPr="00DC5C1C" w:rsidTr="00E773FC">
        <w:tc>
          <w:tcPr>
            <w:tcW w:w="2574" w:type="dxa"/>
          </w:tcPr>
          <w:p w:rsidR="002137F2" w:rsidRPr="00DC5C1C" w:rsidRDefault="002137F2" w:rsidP="0091030D">
            <w:pPr>
              <w:pStyle w:val="StileDragan"/>
              <w:rPr>
                <w:rFonts w:cs="Arial"/>
                <w:i w:val="0"/>
              </w:rPr>
            </w:pPr>
            <w:r w:rsidRPr="00DC5C1C">
              <w:rPr>
                <w:rFonts w:cs="Arial"/>
                <w:i w:val="0"/>
              </w:rPr>
              <w:t>Ukupni budžet:</w:t>
            </w:r>
          </w:p>
        </w:tc>
        <w:tc>
          <w:tcPr>
            <w:tcW w:w="5364" w:type="dxa"/>
            <w:vAlign w:val="center"/>
          </w:tcPr>
          <w:p w:rsidR="002137F2" w:rsidRPr="00DC5C1C" w:rsidRDefault="00E314C5" w:rsidP="00FD53BE">
            <w:pPr>
              <w:pStyle w:val="StileDragan"/>
              <w:rPr>
                <w:rFonts w:cs="Arial"/>
                <w:b/>
                <w:i w:val="0"/>
              </w:rPr>
            </w:pPr>
            <w:r>
              <w:rPr>
                <w:rFonts w:cs="Arial"/>
                <w:b/>
                <w:i w:val="0"/>
              </w:rPr>
              <w:t>55.82</w:t>
            </w:r>
            <w:r w:rsidR="00FD53BE">
              <w:rPr>
                <w:rFonts w:cs="Arial"/>
                <w:b/>
                <w:i w:val="0"/>
              </w:rPr>
              <w:t>5</w:t>
            </w:r>
            <w:r w:rsidR="002137F2" w:rsidRPr="00DC5C1C">
              <w:rPr>
                <w:rFonts w:cs="Arial"/>
                <w:b/>
                <w:i w:val="0"/>
              </w:rPr>
              <w:t>,00 €</w:t>
            </w:r>
          </w:p>
        </w:tc>
      </w:tr>
      <w:tr w:rsidR="002137F2" w:rsidRPr="00DC5C1C" w:rsidTr="00E773FC">
        <w:trPr>
          <w:trHeight w:val="525"/>
        </w:trPr>
        <w:tc>
          <w:tcPr>
            <w:tcW w:w="2574" w:type="dxa"/>
          </w:tcPr>
          <w:p w:rsidR="002137F2" w:rsidRPr="00DC5C1C" w:rsidRDefault="002137F2" w:rsidP="0091030D">
            <w:pPr>
              <w:pStyle w:val="StileDragan"/>
              <w:rPr>
                <w:rFonts w:cs="Arial"/>
                <w:i w:val="0"/>
              </w:rPr>
            </w:pPr>
            <w:r w:rsidRPr="00DC5C1C">
              <w:rPr>
                <w:rFonts w:cs="Arial"/>
                <w:i w:val="0"/>
              </w:rPr>
              <w:t>Traženi iznos od Komisije:</w:t>
            </w:r>
          </w:p>
        </w:tc>
        <w:tc>
          <w:tcPr>
            <w:tcW w:w="5364" w:type="dxa"/>
            <w:vAlign w:val="bottom"/>
          </w:tcPr>
          <w:p w:rsidR="002137F2" w:rsidRPr="00DC5C1C" w:rsidRDefault="00647159" w:rsidP="0091030D">
            <w:pPr>
              <w:pStyle w:val="StileDragan"/>
              <w:rPr>
                <w:rFonts w:cs="Arial"/>
                <w:b/>
                <w:i w:val="0"/>
              </w:rPr>
            </w:pPr>
            <w:r>
              <w:rPr>
                <w:rFonts w:cs="Arial"/>
                <w:b/>
                <w:i w:val="0"/>
              </w:rPr>
              <w:t>8.370</w:t>
            </w:r>
            <w:r w:rsidR="002137F2" w:rsidRPr="00DC5C1C">
              <w:rPr>
                <w:rFonts w:cs="Arial"/>
                <w:b/>
                <w:i w:val="0"/>
              </w:rPr>
              <w:t>,00 €</w:t>
            </w:r>
          </w:p>
        </w:tc>
      </w:tr>
    </w:tbl>
    <w:p w:rsidR="002137F2" w:rsidRPr="00DC5C1C" w:rsidRDefault="002137F2" w:rsidP="00E36BF2">
      <w:pPr>
        <w:pStyle w:val="StileDragan"/>
        <w:rPr>
          <w:rFonts w:cs="Arial"/>
          <w:i w:val="0"/>
        </w:rPr>
      </w:pPr>
    </w:p>
    <w:p w:rsidR="002137F2" w:rsidRPr="00DC5C1C" w:rsidRDefault="002137F2" w:rsidP="00E36BF2">
      <w:pPr>
        <w:pStyle w:val="StileDragan"/>
        <w:rPr>
          <w:rFonts w:cs="Arial"/>
          <w:i w:val="0"/>
        </w:rPr>
      </w:pPr>
      <w:r w:rsidRPr="00DC5C1C">
        <w:rPr>
          <w:rFonts w:cs="Arial"/>
          <w:i w:val="0"/>
        </w:rPr>
        <w:br w:type="page"/>
      </w:r>
    </w:p>
    <w:p w:rsidR="002137F2" w:rsidRPr="00DC5C1C" w:rsidRDefault="002137F2" w:rsidP="00E36BF2">
      <w:pPr>
        <w:pStyle w:val="Heading1"/>
        <w:rPr>
          <w:rFonts w:ascii="Arial" w:hAnsi="Arial"/>
          <w:lang w:val="sr-Latn-CS"/>
        </w:rPr>
      </w:pPr>
      <w:bookmarkStart w:id="1" w:name="_Toc213405944"/>
      <w:r w:rsidRPr="00DC5C1C">
        <w:rPr>
          <w:rFonts w:ascii="Arial" w:hAnsi="Arial"/>
          <w:lang w:val="sr-Latn-CS"/>
        </w:rPr>
        <w:lastRenderedPageBreak/>
        <w:t>Detaljnije informacije o programu</w:t>
      </w:r>
      <w:bookmarkEnd w:id="1"/>
    </w:p>
    <w:p w:rsidR="002137F2" w:rsidRPr="00DC5C1C" w:rsidRDefault="002137F2" w:rsidP="00E36BF2">
      <w:pPr>
        <w:pStyle w:val="StyleHeading2Italic"/>
        <w:rPr>
          <w:rFonts w:ascii="Arial" w:hAnsi="Arial"/>
          <w:lang w:val="sr-Latn-CS"/>
        </w:rPr>
      </w:pPr>
      <w:bookmarkStart w:id="2" w:name="_Toc213405945"/>
      <w:r w:rsidRPr="00DC5C1C">
        <w:rPr>
          <w:rFonts w:ascii="Arial" w:hAnsi="Arial"/>
          <w:lang w:val="sr-Latn-CS"/>
        </w:rPr>
        <w:t>Opis problema</w:t>
      </w:r>
      <w:bookmarkEnd w:id="2"/>
    </w:p>
    <w:p w:rsidR="002137F2" w:rsidRPr="00DC5C1C" w:rsidRDefault="002137F2" w:rsidP="00015576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>Razvoj informacionih tehnologija je s jedne strane olakšao život u današnjem društvu a s druge strane doveo do smanjenja fizičkih aktivnosti naročito kod djece i omladine.</w:t>
      </w:r>
    </w:p>
    <w:p w:rsidR="002137F2" w:rsidRPr="00DC5C1C" w:rsidRDefault="002137F2" w:rsidP="00015576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>Velika zavisnost od Interneta, kompjuterskih igrica i nedostatak mjesta prilagođenih za zdravo druženje djece i omladine naveli su nas da kroz realizaciju programa omogućimo djeci normalan psihofizički razvoj.</w:t>
      </w:r>
    </w:p>
    <w:p w:rsidR="002137F2" w:rsidRPr="00DC5C1C" w:rsidRDefault="002137F2" w:rsidP="00015576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 xml:space="preserve">Predhodni period u kome nije bilo velikih mogućnosti za učestvovanje na međunarodnim manifestacijama doveo je do smanjenja interesovanja za sport u globalu. </w:t>
      </w:r>
    </w:p>
    <w:p w:rsidR="002137F2" w:rsidRPr="00DC5C1C" w:rsidRDefault="002137F2" w:rsidP="00015576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>Omogućavajući djeci da kroz košarkaška takmičenja van Države, upoznaju, nova mjesta, svoje vršnjake i kulture drugih naroda privući ćemo veći broj djece da kroz košarkaške treninge održe zdravo tijelo a samim tim i zdrav duh.</w:t>
      </w:r>
    </w:p>
    <w:p w:rsidR="002137F2" w:rsidRPr="00DC5C1C" w:rsidRDefault="002137F2" w:rsidP="00015576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>Ukoliko se projekat, posebno dio koji se odnosi na učestvovanje na međunarodnim takmičenjima, ne bude mogao organizovati, biće nam teško motivisati djecu za masovnije bavljenje košarkom.</w:t>
      </w:r>
    </w:p>
    <w:p w:rsidR="002137F2" w:rsidRPr="00DC5C1C" w:rsidRDefault="002137F2" w:rsidP="00015576">
      <w:pPr>
        <w:pStyle w:val="Style1"/>
        <w:rPr>
          <w:rFonts w:ascii="Arial" w:hAnsi="Arial" w:cs="Arial"/>
        </w:rPr>
      </w:pPr>
    </w:p>
    <w:p w:rsidR="002137F2" w:rsidRPr="00DC5C1C" w:rsidRDefault="002137F2" w:rsidP="00E36BF2">
      <w:pPr>
        <w:pStyle w:val="StyleHeading2Italic"/>
        <w:rPr>
          <w:rFonts w:ascii="Arial" w:hAnsi="Arial"/>
          <w:lang w:val="sr-Latn-CS"/>
        </w:rPr>
      </w:pPr>
      <w:bookmarkStart w:id="3" w:name="_Toc213405946"/>
      <w:r w:rsidRPr="00DC5C1C">
        <w:rPr>
          <w:rFonts w:ascii="Arial" w:hAnsi="Arial"/>
          <w:lang w:val="sr-Latn-CS"/>
        </w:rPr>
        <w:t>Ciljevi programa</w:t>
      </w:r>
      <w:bookmarkEnd w:id="3"/>
    </w:p>
    <w:p w:rsidR="002137F2" w:rsidRPr="00DC5C1C" w:rsidRDefault="002137F2" w:rsidP="00C42A40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 xml:space="preserve">Uspješna organizacija navedenih aktivnosti će pomoći omasovljavanju i unapređenju košarkaškog sporta u Crnoj Gori. </w:t>
      </w:r>
    </w:p>
    <w:p w:rsidR="002137F2" w:rsidRPr="00DC5C1C" w:rsidRDefault="002137F2" w:rsidP="00C42A40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>Samo treniranje jača psihofizičke sposobnosti kod djece, jača motoričke sposobnosti i pomaže u socijalizaciji.</w:t>
      </w:r>
    </w:p>
    <w:p w:rsidR="002137F2" w:rsidRPr="00DC5C1C" w:rsidRDefault="002137F2" w:rsidP="00C42A40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 xml:space="preserve">Od aprila 2002 god. od kada postojimo u našem </w:t>
      </w:r>
      <w:r>
        <w:rPr>
          <w:rFonts w:ascii="Arial" w:hAnsi="Arial" w:cs="Arial"/>
        </w:rPr>
        <w:t>Klub</w:t>
      </w:r>
      <w:r w:rsidRPr="00DC5C1C">
        <w:rPr>
          <w:rFonts w:ascii="Arial" w:hAnsi="Arial" w:cs="Arial"/>
        </w:rPr>
        <w:t xml:space="preserve">u je treniralo preko 900 djece starosne dobi od 7 do 18 god. Možemo da se pohvalimo da smo kao </w:t>
      </w:r>
      <w:r>
        <w:rPr>
          <w:rFonts w:ascii="Arial" w:hAnsi="Arial" w:cs="Arial"/>
        </w:rPr>
        <w:t>Klub</w:t>
      </w:r>
      <w:r w:rsidRPr="00DC5C1C">
        <w:rPr>
          <w:rFonts w:ascii="Arial" w:hAnsi="Arial" w:cs="Arial"/>
        </w:rPr>
        <w:t xml:space="preserve"> uspjeli da im pomognemo da nauče košarkašku igru, završe školovanje, a pojedini i da postanu profesionalni košarkaši.</w:t>
      </w:r>
    </w:p>
    <w:p w:rsidR="002137F2" w:rsidRPr="00DC5C1C" w:rsidRDefault="002137F2" w:rsidP="00C42A40">
      <w:pPr>
        <w:pStyle w:val="Style1"/>
        <w:rPr>
          <w:rFonts w:ascii="Arial" w:hAnsi="Arial" w:cs="Arial"/>
        </w:rPr>
      </w:pPr>
    </w:p>
    <w:p w:rsidR="002137F2" w:rsidRPr="00DC5C1C" w:rsidRDefault="002137F2" w:rsidP="00E36BF2">
      <w:pPr>
        <w:pStyle w:val="StyleHeading2Italic"/>
        <w:rPr>
          <w:rFonts w:ascii="Arial" w:hAnsi="Arial"/>
          <w:lang w:val="sr-Latn-CS"/>
        </w:rPr>
      </w:pPr>
      <w:bookmarkStart w:id="4" w:name="_Toc213405947"/>
      <w:r w:rsidRPr="00DC5C1C">
        <w:rPr>
          <w:rFonts w:ascii="Arial" w:hAnsi="Arial"/>
          <w:lang w:val="sr-Latn-CS"/>
        </w:rPr>
        <w:t>Ciljne grupe</w:t>
      </w:r>
      <w:bookmarkEnd w:id="4"/>
    </w:p>
    <w:p w:rsidR="002137F2" w:rsidRPr="00DC5C1C" w:rsidRDefault="002137F2" w:rsidP="00015576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>Ciljna grupa Programa su djeca i omladina starosne uzrasti od 7 do 18 godina tj. populacija kojoj je najpotrebnije aktivno bavljenje sportom. Procijenjujemo da će Program obezbijediti učešće preko 150 osoba.</w:t>
      </w:r>
    </w:p>
    <w:p w:rsidR="002137F2" w:rsidRPr="00DC5C1C" w:rsidRDefault="002137F2" w:rsidP="00E36BF2">
      <w:pPr>
        <w:pStyle w:val="StyleHeading2Italic"/>
        <w:rPr>
          <w:rFonts w:ascii="Arial" w:hAnsi="Arial"/>
          <w:lang w:val="sr-Latn-CS"/>
        </w:rPr>
      </w:pPr>
      <w:bookmarkStart w:id="5" w:name="_Toc213405948"/>
      <w:r w:rsidRPr="00DC5C1C">
        <w:rPr>
          <w:rFonts w:ascii="Arial" w:hAnsi="Arial"/>
          <w:lang w:val="sr-Latn-CS"/>
        </w:rPr>
        <w:t>Detaljan opis aktivnosti</w:t>
      </w:r>
      <w:bookmarkEnd w:id="5"/>
    </w:p>
    <w:p w:rsidR="00BC4EA6" w:rsidRDefault="002137F2" w:rsidP="00C42A40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b/>
          <w:lang w:val="sr-Latn-CS"/>
        </w:rPr>
        <w:t xml:space="preserve">       </w:t>
      </w:r>
    </w:p>
    <w:p w:rsidR="00825EF3" w:rsidRPr="00DC5C1C" w:rsidRDefault="002137F2" w:rsidP="00825EF3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b/>
          <w:lang w:val="sr-Latn-CS"/>
        </w:rPr>
        <w:lastRenderedPageBreak/>
        <w:t xml:space="preserve">     </w:t>
      </w:r>
      <w:r w:rsidR="00825EF3" w:rsidRPr="00DC5C1C">
        <w:rPr>
          <w:rFonts w:ascii="Arial" w:hAnsi="Arial" w:cs="Arial"/>
          <w:b/>
          <w:lang w:val="sr-Latn-CS"/>
        </w:rPr>
        <w:t>Oktobar</w:t>
      </w:r>
    </w:p>
    <w:p w:rsidR="00825EF3" w:rsidRPr="00825EF3" w:rsidRDefault="00825EF3" w:rsidP="000E7B4D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Redovni treninzi selekcija, individualni treninzi i takmičenje u Ligi mladih u organizaciji KSCG</w:t>
      </w:r>
      <w:r w:rsidR="002137F2" w:rsidRPr="00DC5C1C">
        <w:rPr>
          <w:rFonts w:ascii="Arial" w:hAnsi="Arial" w:cs="Arial"/>
          <w:b/>
          <w:lang w:val="sr-Latn-CS"/>
        </w:rPr>
        <w:t xml:space="preserve"> </w:t>
      </w:r>
    </w:p>
    <w:p w:rsidR="002137F2" w:rsidRPr="00DC5C1C" w:rsidRDefault="002137F2" w:rsidP="000E7B4D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b/>
          <w:lang w:val="sr-Latn-CS"/>
        </w:rPr>
        <w:t xml:space="preserve"> </w:t>
      </w:r>
      <w:r w:rsidR="00825EF3">
        <w:rPr>
          <w:rFonts w:ascii="Arial" w:hAnsi="Arial" w:cs="Arial"/>
          <w:b/>
          <w:lang w:val="sr-Latn-CS"/>
        </w:rPr>
        <w:t xml:space="preserve">     </w:t>
      </w:r>
      <w:r w:rsidRPr="00DC5C1C">
        <w:rPr>
          <w:rFonts w:ascii="Arial" w:hAnsi="Arial" w:cs="Arial"/>
          <w:b/>
          <w:lang w:val="sr-Latn-CS"/>
        </w:rPr>
        <w:t>Novembar</w:t>
      </w:r>
    </w:p>
    <w:p w:rsidR="002137F2" w:rsidRPr="00DC5C1C" w:rsidRDefault="002137F2" w:rsidP="000E7B4D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Redovni treninzi selekcija, individualni treninzi i takmičenje u Ligi mladih u organizaciji KSCG.</w:t>
      </w:r>
    </w:p>
    <w:p w:rsidR="002137F2" w:rsidRPr="00DC5C1C" w:rsidRDefault="002137F2" w:rsidP="000E7B4D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lang w:val="sr-Latn-CS"/>
        </w:rPr>
        <w:t xml:space="preserve">      </w:t>
      </w:r>
      <w:r w:rsidRPr="00DC5C1C">
        <w:rPr>
          <w:rFonts w:ascii="Arial" w:hAnsi="Arial" w:cs="Arial"/>
          <w:b/>
          <w:lang w:val="sr-Latn-CS"/>
        </w:rPr>
        <w:t>Decembar</w:t>
      </w:r>
    </w:p>
    <w:p w:rsidR="002137F2" w:rsidRPr="00DC5C1C" w:rsidRDefault="002137F2" w:rsidP="000E7B4D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Redovni treninzi selekcija, individualni treninzi i takmičenje u Ligi mladih u organizaciji KSCG.</w:t>
      </w:r>
    </w:p>
    <w:p w:rsidR="00BC4EA6" w:rsidRPr="00DC5C1C" w:rsidRDefault="00BC4EA6" w:rsidP="00BC4EA6">
      <w:pPr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Latn-CS"/>
        </w:rPr>
        <w:t xml:space="preserve">     </w:t>
      </w:r>
      <w:r w:rsidRPr="00DC5C1C">
        <w:rPr>
          <w:rFonts w:ascii="Arial" w:hAnsi="Arial" w:cs="Arial"/>
          <w:b/>
          <w:lang w:val="sr-Latn-CS"/>
        </w:rPr>
        <w:t xml:space="preserve">Januar </w:t>
      </w:r>
    </w:p>
    <w:p w:rsidR="00BC4EA6" w:rsidRPr="00DC5C1C" w:rsidRDefault="00BC4EA6" w:rsidP="00BC4EA6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Organizacija  treninga za 5 selekcija i pripreme za nastavak takmičarske sezone u februaru. Ukupan broj organizovanih treninga nedeljno je 35 sati.</w:t>
      </w:r>
    </w:p>
    <w:p w:rsidR="00BC4EA6" w:rsidRPr="00DC5C1C" w:rsidRDefault="00BC4EA6" w:rsidP="00BC4EA6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b/>
          <w:lang w:val="sr-Latn-CS"/>
        </w:rPr>
        <w:t xml:space="preserve">       Februar</w:t>
      </w:r>
    </w:p>
    <w:p w:rsidR="00BC4EA6" w:rsidRPr="00DC5C1C" w:rsidRDefault="00BC4EA6" w:rsidP="00BC4EA6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Redovni treninzi 5 selekcija, nastavak takmičenja u Ligi mladih u organizaciji KSCG.</w:t>
      </w:r>
    </w:p>
    <w:p w:rsidR="00BC4EA6" w:rsidRPr="00DC5C1C" w:rsidRDefault="00BC4EA6" w:rsidP="00BC4EA6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lang w:val="sr-Latn-CS"/>
        </w:rPr>
        <w:t xml:space="preserve">       </w:t>
      </w:r>
      <w:r w:rsidRPr="00DC5C1C">
        <w:rPr>
          <w:rFonts w:ascii="Arial" w:hAnsi="Arial" w:cs="Arial"/>
          <w:b/>
          <w:lang w:val="sr-Latn-CS"/>
        </w:rPr>
        <w:t>Mart</w:t>
      </w:r>
    </w:p>
    <w:p w:rsidR="00BC4EA6" w:rsidRPr="00DC5C1C" w:rsidRDefault="00BC4EA6" w:rsidP="00BC4EA6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 xml:space="preserve">Redovni treninzi 5 selekcija i  takmičenje istih u Ligi mladih, organizovanje i pripreme za učestvovanje na turnirima u </w:t>
      </w:r>
      <w:r>
        <w:rPr>
          <w:rFonts w:ascii="Arial" w:hAnsi="Arial" w:cs="Arial"/>
          <w:lang w:val="sr-Latn-CS"/>
        </w:rPr>
        <w:t>Italiji</w:t>
      </w:r>
      <w:r w:rsidRPr="00DC5C1C">
        <w:rPr>
          <w:rFonts w:ascii="Arial" w:hAnsi="Arial" w:cs="Arial"/>
          <w:lang w:val="sr-Latn-CS"/>
        </w:rPr>
        <w:t xml:space="preserve"> sa dvije selekcije u periodu </w:t>
      </w:r>
      <w:r>
        <w:rPr>
          <w:rFonts w:ascii="Arial" w:hAnsi="Arial" w:cs="Arial"/>
          <w:lang w:val="sr-Latn-CS"/>
        </w:rPr>
        <w:t>april i jun 2012 godine</w:t>
      </w:r>
    </w:p>
    <w:p w:rsidR="00BC4EA6" w:rsidRPr="00DC5C1C" w:rsidRDefault="00BC4EA6" w:rsidP="00BC4EA6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lang w:val="sr-Latn-CS"/>
        </w:rPr>
        <w:t xml:space="preserve">       </w:t>
      </w:r>
      <w:r w:rsidRPr="00DC5C1C">
        <w:rPr>
          <w:rFonts w:ascii="Arial" w:hAnsi="Arial" w:cs="Arial"/>
          <w:b/>
          <w:lang w:val="sr-Latn-CS"/>
        </w:rPr>
        <w:t>April</w:t>
      </w:r>
    </w:p>
    <w:p w:rsidR="00BC4EA6" w:rsidRPr="00DC5C1C" w:rsidRDefault="00BC4EA6" w:rsidP="00BC4EA6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Redovni treninzi, takmičenje u Ligi mladih, odlazak na turnire u Martigues i Grasse u Francuskoj.</w:t>
      </w:r>
    </w:p>
    <w:p w:rsidR="00BC4EA6" w:rsidRPr="00DC5C1C" w:rsidRDefault="00BC4EA6" w:rsidP="00BC4EA6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b/>
          <w:lang w:val="sr-Latn-CS"/>
        </w:rPr>
        <w:t xml:space="preserve">       Maj</w:t>
      </w:r>
    </w:p>
    <w:p w:rsidR="00BC4EA6" w:rsidRPr="00DC5C1C" w:rsidRDefault="00BC4EA6" w:rsidP="00BC4EA6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Redovni treninzi i takmičenje u Ligi mladih u organizaciji KSCG.</w:t>
      </w:r>
    </w:p>
    <w:p w:rsidR="00BC4EA6" w:rsidRPr="00DC5C1C" w:rsidRDefault="00BC4EA6" w:rsidP="00BC4EA6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b/>
          <w:lang w:val="sr-Latn-CS"/>
        </w:rPr>
        <w:t xml:space="preserve">       Jun</w:t>
      </w:r>
    </w:p>
    <w:p w:rsidR="00BC4EA6" w:rsidRPr="00DC5C1C" w:rsidRDefault="00BC4EA6" w:rsidP="00BC4EA6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Redovni treninzi i za</w:t>
      </w:r>
      <w:r>
        <w:rPr>
          <w:rFonts w:ascii="Arial" w:hAnsi="Arial" w:cs="Arial"/>
          <w:lang w:val="sr-Latn-CS"/>
        </w:rPr>
        <w:t>vršetak takmičenja u sezoni 2011/12</w:t>
      </w:r>
      <w:r w:rsidRPr="00DC5C1C">
        <w:rPr>
          <w:rFonts w:ascii="Arial" w:hAnsi="Arial" w:cs="Arial"/>
          <w:lang w:val="sr-Latn-CS"/>
        </w:rPr>
        <w:t>. Pripeme i organizacija odlaska na međunarodni košarkaški kamp «</w:t>
      </w:r>
      <w:r>
        <w:rPr>
          <w:rFonts w:ascii="Arial" w:hAnsi="Arial" w:cs="Arial"/>
          <w:lang w:val="sr-Latn-CS"/>
        </w:rPr>
        <w:t>Becici» u jun</w:t>
      </w:r>
      <w:r w:rsidRPr="00DC5C1C">
        <w:rPr>
          <w:rFonts w:ascii="Arial" w:hAnsi="Arial" w:cs="Arial"/>
          <w:lang w:val="sr-Latn-CS"/>
        </w:rPr>
        <w:t>u mjesecu.</w:t>
      </w:r>
    </w:p>
    <w:p w:rsidR="00BC4EA6" w:rsidRPr="00DC5C1C" w:rsidRDefault="00BC4EA6" w:rsidP="00BC4EA6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lang w:val="sr-Latn-CS"/>
        </w:rPr>
        <w:t xml:space="preserve">      </w:t>
      </w:r>
      <w:r w:rsidRPr="00DC5C1C">
        <w:rPr>
          <w:rFonts w:ascii="Arial" w:hAnsi="Arial" w:cs="Arial"/>
          <w:b/>
          <w:lang w:val="sr-Latn-CS"/>
        </w:rPr>
        <w:t xml:space="preserve"> Jul</w:t>
      </w:r>
    </w:p>
    <w:p w:rsidR="00BC4EA6" w:rsidRPr="00DC5C1C" w:rsidRDefault="00BC4EA6" w:rsidP="00BC4EA6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 xml:space="preserve">Odlazak i učestvovanje na Međunarodnom kampu «Zlatibor» </w:t>
      </w:r>
      <w:r>
        <w:rPr>
          <w:rFonts w:ascii="Arial" w:hAnsi="Arial" w:cs="Arial"/>
          <w:lang w:val="sr-Latn-CS"/>
        </w:rPr>
        <w:t>2012</w:t>
      </w:r>
      <w:r w:rsidRPr="00DC5C1C">
        <w:rPr>
          <w:rFonts w:ascii="Arial" w:hAnsi="Arial" w:cs="Arial"/>
          <w:lang w:val="sr-Latn-CS"/>
        </w:rPr>
        <w:t xml:space="preserve"> god.</w:t>
      </w:r>
    </w:p>
    <w:p w:rsidR="00BC4EA6" w:rsidRPr="00DC5C1C" w:rsidRDefault="00BC4EA6" w:rsidP="00BC4EA6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b/>
          <w:lang w:val="sr-Latn-CS"/>
        </w:rPr>
        <w:t xml:space="preserve">       Avgust</w:t>
      </w:r>
    </w:p>
    <w:p w:rsidR="00BC4EA6" w:rsidRPr="00DC5C1C" w:rsidRDefault="00BC4EA6" w:rsidP="00BC4EA6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Planirana pauza,okupljanje i početak priprema za narednu sezonu.</w:t>
      </w:r>
    </w:p>
    <w:p w:rsidR="00BC4EA6" w:rsidRPr="00DC5C1C" w:rsidRDefault="00BC4EA6" w:rsidP="00BC4EA6">
      <w:pPr>
        <w:rPr>
          <w:rFonts w:ascii="Arial" w:hAnsi="Arial" w:cs="Arial"/>
          <w:b/>
          <w:lang w:val="sr-Latn-CS"/>
        </w:rPr>
      </w:pPr>
      <w:r w:rsidRPr="00DC5C1C">
        <w:rPr>
          <w:rFonts w:ascii="Arial" w:hAnsi="Arial" w:cs="Arial"/>
          <w:b/>
          <w:lang w:val="sr-Latn-CS"/>
        </w:rPr>
        <w:t xml:space="preserve">       Septembar</w:t>
      </w:r>
    </w:p>
    <w:p w:rsidR="00BC4EA6" w:rsidRPr="00DC5C1C" w:rsidRDefault="00BC4EA6" w:rsidP="00BC4EA6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lang w:val="sr-Latn-CS"/>
        </w:rPr>
        <w:t>Organizovanje upisa novih članova,</w:t>
      </w:r>
      <w:r>
        <w:rPr>
          <w:rFonts w:ascii="Arial" w:hAnsi="Arial" w:cs="Arial"/>
          <w:lang w:val="sr-Latn-CS"/>
        </w:rPr>
        <w:t xml:space="preserve"> </w:t>
      </w:r>
      <w:r w:rsidRPr="00DC5C1C">
        <w:rPr>
          <w:rFonts w:ascii="Arial" w:hAnsi="Arial" w:cs="Arial"/>
          <w:lang w:val="sr-Latn-CS"/>
        </w:rPr>
        <w:t>selektiranje igrača,</w:t>
      </w:r>
      <w:r>
        <w:rPr>
          <w:rFonts w:ascii="Arial" w:hAnsi="Arial" w:cs="Arial"/>
          <w:lang w:val="sr-Latn-CS"/>
        </w:rPr>
        <w:t xml:space="preserve"> </w:t>
      </w:r>
      <w:r w:rsidRPr="00DC5C1C">
        <w:rPr>
          <w:rFonts w:ascii="Arial" w:hAnsi="Arial" w:cs="Arial"/>
          <w:lang w:val="sr-Latn-CS"/>
        </w:rPr>
        <w:t>prijavljivanje selekcija za takmičenje.</w:t>
      </w:r>
    </w:p>
    <w:p w:rsidR="002137F2" w:rsidRPr="00DC5C1C" w:rsidRDefault="00BC4EA6" w:rsidP="00825EF3">
      <w:pPr>
        <w:rPr>
          <w:rFonts w:ascii="Arial" w:hAnsi="Arial" w:cs="Arial"/>
          <w:lang w:val="sr-Latn-CS"/>
        </w:rPr>
      </w:pPr>
      <w:r w:rsidRPr="00DC5C1C">
        <w:rPr>
          <w:rFonts w:ascii="Arial" w:hAnsi="Arial" w:cs="Arial"/>
          <w:b/>
          <w:lang w:val="sr-Latn-CS"/>
        </w:rPr>
        <w:t xml:space="preserve">        </w:t>
      </w:r>
    </w:p>
    <w:p w:rsidR="002137F2" w:rsidRPr="00DC5C1C" w:rsidRDefault="002137F2" w:rsidP="00015576">
      <w:pPr>
        <w:pStyle w:val="Style1"/>
        <w:rPr>
          <w:rFonts w:ascii="Arial" w:hAnsi="Arial" w:cs="Arial"/>
        </w:rPr>
      </w:pPr>
    </w:p>
    <w:p w:rsidR="002137F2" w:rsidRPr="00DC5C1C" w:rsidRDefault="002137F2" w:rsidP="00015576">
      <w:pPr>
        <w:pStyle w:val="Style1"/>
        <w:rPr>
          <w:rFonts w:ascii="Arial" w:hAnsi="Arial" w:cs="Arial"/>
        </w:rPr>
        <w:sectPr w:rsidR="002137F2" w:rsidRPr="00DC5C1C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2137F2" w:rsidRPr="00DC5C1C" w:rsidRDefault="002137F2" w:rsidP="00E95CF7">
      <w:pPr>
        <w:pStyle w:val="StyleHeading2Italic"/>
        <w:rPr>
          <w:rFonts w:ascii="Arial" w:hAnsi="Arial"/>
          <w:lang w:val="sr-Latn-CS"/>
        </w:rPr>
      </w:pPr>
      <w:bookmarkStart w:id="6" w:name="_Toc213405949"/>
      <w:r w:rsidRPr="00DC5C1C">
        <w:rPr>
          <w:rFonts w:ascii="Arial" w:hAnsi="Arial"/>
          <w:lang w:val="sr-Latn-CS"/>
        </w:rPr>
        <w:lastRenderedPageBreak/>
        <w:t>Vremenski okvir aktivnosti</w:t>
      </w:r>
      <w:bookmarkEnd w:id="6"/>
    </w:p>
    <w:p w:rsidR="002137F2" w:rsidRPr="00DC5C1C" w:rsidRDefault="002137F2" w:rsidP="00015576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>Projekat će trajati 12 mjeseci.</w:t>
      </w:r>
    </w:p>
    <w:tbl>
      <w:tblPr>
        <w:tblW w:w="10341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0"/>
        <w:gridCol w:w="3600"/>
        <w:gridCol w:w="399"/>
        <w:gridCol w:w="457"/>
        <w:gridCol w:w="517"/>
        <w:gridCol w:w="533"/>
        <w:gridCol w:w="472"/>
        <w:gridCol w:w="533"/>
        <w:gridCol w:w="593"/>
        <w:gridCol w:w="654"/>
        <w:gridCol w:w="521"/>
        <w:gridCol w:w="461"/>
        <w:gridCol w:w="521"/>
        <w:gridCol w:w="540"/>
      </w:tblGrid>
      <w:tr w:rsidR="002137F2" w:rsidRPr="001D0814" w:rsidTr="00E773FC">
        <w:tc>
          <w:tcPr>
            <w:tcW w:w="4140" w:type="dxa"/>
            <w:gridSpan w:val="2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Mjesec</w:t>
            </w:r>
          </w:p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Aktivnost</w:t>
            </w:r>
          </w:p>
        </w:tc>
        <w:tc>
          <w:tcPr>
            <w:tcW w:w="399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I</w:t>
            </w: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II</w:t>
            </w: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III</w:t>
            </w: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IV</w:t>
            </w: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V</w:t>
            </w: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VI</w:t>
            </w: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VII</w:t>
            </w: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VIII</w:t>
            </w: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IX</w:t>
            </w: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X</w:t>
            </w: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XI</w:t>
            </w: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XII</w:t>
            </w:r>
          </w:p>
        </w:tc>
      </w:tr>
      <w:tr w:rsidR="002137F2" w:rsidRPr="001D0814" w:rsidTr="00E773FC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1</w:t>
            </w:r>
          </w:p>
        </w:tc>
        <w:tc>
          <w:tcPr>
            <w:tcW w:w="3600" w:type="dxa"/>
          </w:tcPr>
          <w:p w:rsidR="002137F2" w:rsidRPr="001D0814" w:rsidRDefault="00DF54E7" w:rsidP="00E773FC">
            <w:pPr>
              <w:spacing w:before="120"/>
              <w:jc w:val="both"/>
              <w:rPr>
                <w:rFonts w:ascii="Arial Narrow" w:hAnsi="Arial Narrow" w:cs="Arial"/>
                <w:b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>Redovni treninzi</w:t>
            </w:r>
          </w:p>
        </w:tc>
        <w:tc>
          <w:tcPr>
            <w:tcW w:w="399" w:type="dxa"/>
            <w:shd w:val="clear" w:color="auto" w:fill="333333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E773FC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2</w:t>
            </w:r>
          </w:p>
        </w:tc>
        <w:tc>
          <w:tcPr>
            <w:tcW w:w="3600" w:type="dxa"/>
          </w:tcPr>
          <w:p w:rsidR="002137F2" w:rsidRPr="001D0814" w:rsidRDefault="00DF54E7" w:rsidP="00B64CDE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>
              <w:rPr>
                <w:rFonts w:ascii="Arial Narrow" w:hAnsi="Arial Narrow" w:cs="Arial"/>
                <w:b/>
                <w:lang w:val="sr-Latn-CS"/>
              </w:rPr>
              <w:t>T</w:t>
            </w:r>
            <w:r w:rsidRPr="001D0814">
              <w:rPr>
                <w:rFonts w:ascii="Arial Narrow" w:hAnsi="Arial Narrow" w:cs="Arial"/>
                <w:b/>
                <w:lang w:val="sr-Latn-CS"/>
              </w:rPr>
              <w:t>akmičenja u Ligi Mladih</w:t>
            </w:r>
          </w:p>
        </w:tc>
        <w:tc>
          <w:tcPr>
            <w:tcW w:w="399" w:type="dxa"/>
            <w:shd w:val="clear" w:color="auto" w:fill="333333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8D2605">
        <w:tc>
          <w:tcPr>
            <w:tcW w:w="540" w:type="dxa"/>
            <w:vAlign w:val="center"/>
          </w:tcPr>
          <w:p w:rsidR="002137F2" w:rsidRPr="001D0814" w:rsidRDefault="002137F2" w:rsidP="008D2605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3</w:t>
            </w:r>
          </w:p>
        </w:tc>
        <w:tc>
          <w:tcPr>
            <w:tcW w:w="3600" w:type="dxa"/>
          </w:tcPr>
          <w:p w:rsidR="002137F2" w:rsidRPr="001D0814" w:rsidRDefault="002137F2" w:rsidP="008D2605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>Redovni treninzi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8D2605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  <w:shd w:val="clear" w:color="auto" w:fill="000000"/>
          </w:tcPr>
          <w:p w:rsidR="002137F2" w:rsidRPr="001D0814" w:rsidRDefault="002137F2" w:rsidP="008D2605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8D2605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8D2605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8D2605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8D2605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8D2605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8D2605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8D2605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8D2605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8D2605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8D2605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E773FC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4</w:t>
            </w:r>
          </w:p>
        </w:tc>
        <w:tc>
          <w:tcPr>
            <w:tcW w:w="3600" w:type="dxa"/>
          </w:tcPr>
          <w:p w:rsidR="002137F2" w:rsidRPr="001D0814" w:rsidRDefault="002137F2" w:rsidP="00E773FC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>Nastavak takmičenja u Ligi Mladih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E773FC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5</w:t>
            </w:r>
          </w:p>
        </w:tc>
        <w:tc>
          <w:tcPr>
            <w:tcW w:w="3600" w:type="dxa"/>
          </w:tcPr>
          <w:p w:rsidR="002137F2" w:rsidRPr="001D0814" w:rsidRDefault="002137F2" w:rsidP="00E773FC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>Redovni treninzi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E773FC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6</w:t>
            </w:r>
          </w:p>
        </w:tc>
        <w:tc>
          <w:tcPr>
            <w:tcW w:w="3600" w:type="dxa"/>
          </w:tcPr>
          <w:p w:rsidR="002137F2" w:rsidRPr="001D0814" w:rsidRDefault="002137F2" w:rsidP="00E773FC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>Nastavak takmičenja u Ligi Mladih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B64CDE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7</w:t>
            </w:r>
          </w:p>
        </w:tc>
        <w:tc>
          <w:tcPr>
            <w:tcW w:w="3600" w:type="dxa"/>
          </w:tcPr>
          <w:p w:rsidR="002137F2" w:rsidRPr="001D0814" w:rsidRDefault="00DF54E7" w:rsidP="00E773FC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>
              <w:rPr>
                <w:rFonts w:ascii="Arial Narrow" w:hAnsi="Arial Narrow" w:cs="Arial"/>
                <w:b/>
                <w:lang w:val="sr-Latn-CS"/>
              </w:rPr>
              <w:t>Pripreme za Mini basket  ligu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B64CDE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8</w:t>
            </w:r>
          </w:p>
        </w:tc>
        <w:tc>
          <w:tcPr>
            <w:tcW w:w="3600" w:type="dxa"/>
          </w:tcPr>
          <w:p w:rsidR="002137F2" w:rsidRPr="001D0814" w:rsidRDefault="002137F2" w:rsidP="00E773FC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>Redovni treninzi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B64CDE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9</w:t>
            </w:r>
          </w:p>
        </w:tc>
        <w:tc>
          <w:tcPr>
            <w:tcW w:w="3600" w:type="dxa"/>
          </w:tcPr>
          <w:p w:rsidR="002137F2" w:rsidRPr="001D0814" w:rsidRDefault="002137F2" w:rsidP="00E773FC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>Nastavak takmičenja u Ligi Mladih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B64CDE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10</w:t>
            </w:r>
          </w:p>
        </w:tc>
        <w:tc>
          <w:tcPr>
            <w:tcW w:w="3600" w:type="dxa"/>
          </w:tcPr>
          <w:p w:rsidR="002137F2" w:rsidRPr="001D0814" w:rsidRDefault="00DF54E7" w:rsidP="00E773FC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>
              <w:rPr>
                <w:rFonts w:ascii="Arial Narrow" w:hAnsi="Arial Narrow" w:cs="Arial"/>
                <w:b/>
                <w:lang w:val="sr-Latn-CS"/>
              </w:rPr>
              <w:t>Pocetak Mini basket lige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B64CDE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11</w:t>
            </w:r>
          </w:p>
        </w:tc>
        <w:tc>
          <w:tcPr>
            <w:tcW w:w="3600" w:type="dxa"/>
          </w:tcPr>
          <w:p w:rsidR="002137F2" w:rsidRPr="001D0814" w:rsidRDefault="002137F2" w:rsidP="000C374C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>Redovni treninzi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B64CDE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12</w:t>
            </w:r>
          </w:p>
        </w:tc>
        <w:tc>
          <w:tcPr>
            <w:tcW w:w="3600" w:type="dxa"/>
          </w:tcPr>
          <w:p w:rsidR="002137F2" w:rsidRPr="001D0814" w:rsidRDefault="00DF54E7" w:rsidP="00E773FC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>Nastavak takmičenja u Ligi Mladih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E773FC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13</w:t>
            </w:r>
          </w:p>
        </w:tc>
        <w:tc>
          <w:tcPr>
            <w:tcW w:w="3600" w:type="dxa"/>
          </w:tcPr>
          <w:p w:rsidR="002137F2" w:rsidRPr="001D0814" w:rsidRDefault="002137F2" w:rsidP="00E773FC">
            <w:pPr>
              <w:spacing w:before="120"/>
              <w:jc w:val="both"/>
              <w:rPr>
                <w:rFonts w:ascii="Arial Narrow" w:hAnsi="Arial Narrow" w:cs="Arial"/>
                <w:b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>Redovni treninzi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D53A95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14</w:t>
            </w:r>
          </w:p>
        </w:tc>
        <w:tc>
          <w:tcPr>
            <w:tcW w:w="3600" w:type="dxa"/>
          </w:tcPr>
          <w:p w:rsidR="00BC4EA6" w:rsidRPr="001D0814" w:rsidRDefault="00DF54E7" w:rsidP="00E773FC">
            <w:pPr>
              <w:spacing w:before="120"/>
              <w:jc w:val="both"/>
              <w:rPr>
                <w:rFonts w:ascii="Arial Narrow" w:hAnsi="Arial Narrow" w:cs="Arial"/>
                <w:b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 xml:space="preserve">Nastavak takmičenja u Ligi Mladih 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D53A95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15</w:t>
            </w:r>
          </w:p>
        </w:tc>
        <w:tc>
          <w:tcPr>
            <w:tcW w:w="3600" w:type="dxa"/>
          </w:tcPr>
          <w:p w:rsidR="002137F2" w:rsidRPr="001D0814" w:rsidRDefault="00984390" w:rsidP="00BC4EA6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>
              <w:rPr>
                <w:rFonts w:ascii="Arial Narrow" w:hAnsi="Arial Narrow" w:cs="Arial"/>
                <w:b/>
                <w:lang w:val="sr-Latn-CS"/>
              </w:rPr>
              <w:t>Odlazak na  Medjunarodni turnir u San Teramo</w:t>
            </w:r>
            <w:r w:rsidR="00B837C7">
              <w:rPr>
                <w:rFonts w:ascii="Arial Narrow" w:hAnsi="Arial Narrow" w:cs="Arial"/>
                <w:b/>
                <w:lang w:val="sr-Latn-CS"/>
              </w:rPr>
              <w:t xml:space="preserve"> u I</w:t>
            </w:r>
            <w:r>
              <w:rPr>
                <w:rFonts w:ascii="Arial Narrow" w:hAnsi="Arial Narrow" w:cs="Arial"/>
                <w:b/>
                <w:lang w:val="sr-Latn-CS"/>
              </w:rPr>
              <w:t>taliji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1D0814">
        <w:tc>
          <w:tcPr>
            <w:tcW w:w="540" w:type="dxa"/>
            <w:vAlign w:val="center"/>
          </w:tcPr>
          <w:p w:rsidR="002137F2" w:rsidRPr="001D0814" w:rsidRDefault="002137F2" w:rsidP="00D53A95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16</w:t>
            </w:r>
          </w:p>
        </w:tc>
        <w:tc>
          <w:tcPr>
            <w:tcW w:w="3600" w:type="dxa"/>
          </w:tcPr>
          <w:p w:rsidR="002137F2" w:rsidRPr="001D0814" w:rsidRDefault="00984390" w:rsidP="00984390">
            <w:pPr>
              <w:spacing w:before="120"/>
              <w:jc w:val="both"/>
              <w:rPr>
                <w:rFonts w:ascii="Arial Narrow" w:hAnsi="Arial Narrow" w:cs="Arial"/>
                <w:b/>
                <w:lang w:val="sr-Latn-CS"/>
              </w:rPr>
            </w:pPr>
            <w:r>
              <w:rPr>
                <w:rFonts w:ascii="Arial Narrow" w:hAnsi="Arial Narrow" w:cs="Arial"/>
                <w:b/>
                <w:lang w:val="sr-Latn-CS"/>
              </w:rPr>
              <w:t>Završnica</w:t>
            </w:r>
            <w:r w:rsidRPr="001D0814">
              <w:rPr>
                <w:rFonts w:ascii="Arial Narrow" w:hAnsi="Arial Narrow" w:cs="Arial"/>
                <w:b/>
                <w:lang w:val="sr-Latn-CS"/>
              </w:rPr>
              <w:t xml:space="preserve"> takmičenja u Ligi Mladih</w:t>
            </w:r>
            <w:r>
              <w:rPr>
                <w:rFonts w:ascii="Arial Narrow" w:hAnsi="Arial Narrow" w:cs="Arial"/>
                <w:b/>
                <w:lang w:val="sr-Latn-CS"/>
              </w:rPr>
              <w:t>,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 xml:space="preserve"> </w:t>
            </w:r>
          </w:p>
        </w:tc>
        <w:tc>
          <w:tcPr>
            <w:tcW w:w="521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1D0814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17</w:t>
            </w:r>
          </w:p>
        </w:tc>
        <w:tc>
          <w:tcPr>
            <w:tcW w:w="3600" w:type="dxa"/>
          </w:tcPr>
          <w:p w:rsidR="002137F2" w:rsidRPr="001D0814" w:rsidRDefault="00DF54E7" w:rsidP="00984390">
            <w:pPr>
              <w:spacing w:before="120"/>
              <w:jc w:val="both"/>
              <w:rPr>
                <w:rFonts w:ascii="Arial Narrow" w:hAnsi="Arial Narrow" w:cs="Arial"/>
                <w:b/>
                <w:lang w:val="sr-Latn-CS"/>
              </w:rPr>
            </w:pPr>
            <w:r>
              <w:rPr>
                <w:rFonts w:ascii="Arial Narrow" w:hAnsi="Arial Narrow" w:cs="Arial"/>
                <w:b/>
                <w:lang w:val="sr-Latn-CS"/>
              </w:rPr>
              <w:t>Odalazaka na ljetnji kamp u Becice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D34AEA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18</w:t>
            </w:r>
          </w:p>
        </w:tc>
        <w:tc>
          <w:tcPr>
            <w:tcW w:w="3600" w:type="dxa"/>
          </w:tcPr>
          <w:p w:rsidR="002137F2" w:rsidRPr="001D0814" w:rsidRDefault="00984390" w:rsidP="00B837C7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>
              <w:rPr>
                <w:rFonts w:ascii="Arial Narrow" w:hAnsi="Arial Narrow" w:cs="Arial"/>
                <w:b/>
                <w:lang w:val="sr-Latn-CS"/>
              </w:rPr>
              <w:t>Odlazak na  Medjunarodni turnir u Mini basketu Mater</w:t>
            </w:r>
            <w:r w:rsidR="00B837C7">
              <w:rPr>
                <w:rFonts w:ascii="Arial Narrow" w:hAnsi="Arial Narrow" w:cs="Arial"/>
                <w:b/>
                <w:lang w:val="sr-Latn-CS"/>
              </w:rPr>
              <w:t>a u  I</w:t>
            </w:r>
            <w:r>
              <w:rPr>
                <w:rFonts w:ascii="Arial Narrow" w:hAnsi="Arial Narrow" w:cs="Arial"/>
                <w:b/>
                <w:lang w:val="sr-Latn-CS"/>
              </w:rPr>
              <w:t>taliji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>
              <w:rPr>
                <w:rFonts w:ascii="Arial Narrow" w:hAnsi="Arial Narrow" w:cs="Arial"/>
                <w:lang w:val="sr-Latn-CS"/>
              </w:rPr>
              <w:t xml:space="preserve"> </w:t>
            </w:r>
          </w:p>
        </w:tc>
        <w:tc>
          <w:tcPr>
            <w:tcW w:w="521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 xml:space="preserve"> </w:t>
            </w:r>
          </w:p>
        </w:tc>
        <w:tc>
          <w:tcPr>
            <w:tcW w:w="540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D34AEA">
        <w:tc>
          <w:tcPr>
            <w:tcW w:w="540" w:type="dxa"/>
            <w:vAlign w:val="center"/>
          </w:tcPr>
          <w:p w:rsidR="002137F2" w:rsidRPr="001D0814" w:rsidRDefault="002137F2" w:rsidP="00E773FC">
            <w:pPr>
              <w:jc w:val="center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lang w:val="sr-Latn-CS"/>
              </w:rPr>
              <w:t>1</w:t>
            </w:r>
            <w:r>
              <w:rPr>
                <w:rFonts w:ascii="Arial Narrow" w:hAnsi="Arial Narrow" w:cs="Arial"/>
                <w:lang w:val="sr-Latn-CS"/>
              </w:rPr>
              <w:t>9</w:t>
            </w:r>
          </w:p>
        </w:tc>
        <w:tc>
          <w:tcPr>
            <w:tcW w:w="3600" w:type="dxa"/>
          </w:tcPr>
          <w:p w:rsidR="002137F2" w:rsidRPr="001D0814" w:rsidRDefault="00984390" w:rsidP="00B837C7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>Učešće na Međunarodnom kampu «</w:t>
            </w:r>
            <w:r>
              <w:rPr>
                <w:rFonts w:ascii="Arial Narrow" w:hAnsi="Arial Narrow" w:cs="Arial"/>
                <w:b/>
                <w:lang w:val="sr-Latn-CS"/>
              </w:rPr>
              <w:t>Zlatibor</w:t>
            </w:r>
            <w:r w:rsidRPr="001D0814">
              <w:rPr>
                <w:rFonts w:ascii="Arial Narrow" w:hAnsi="Arial Narrow" w:cs="Arial"/>
                <w:b/>
                <w:lang w:val="sr-Latn-CS"/>
              </w:rPr>
              <w:t>» 20</w:t>
            </w:r>
            <w:r>
              <w:rPr>
                <w:rFonts w:ascii="Arial Narrow" w:hAnsi="Arial Narrow" w:cs="Arial"/>
                <w:b/>
                <w:lang w:val="sr-Latn-CS"/>
              </w:rPr>
              <w:t>12</w:t>
            </w:r>
            <w:r w:rsidRPr="001D0814">
              <w:rPr>
                <w:rFonts w:ascii="Arial Narrow" w:hAnsi="Arial Narrow" w:cs="Arial"/>
                <w:b/>
                <w:lang w:val="sr-Latn-CS"/>
              </w:rPr>
              <w:t xml:space="preserve"> 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  <w:shd w:val="clear" w:color="auto" w:fill="000000"/>
          </w:tcPr>
          <w:tbl>
            <w:tblPr>
              <w:tblW w:w="103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10341"/>
            </w:tblGrid>
            <w:tr w:rsidR="001219AE" w:rsidRPr="001D0814" w:rsidTr="0012491F">
              <w:tc>
                <w:tcPr>
                  <w:tcW w:w="540" w:type="dxa"/>
                  <w:shd w:val="clear" w:color="auto" w:fill="000000"/>
                </w:tcPr>
                <w:p w:rsidR="001219AE" w:rsidRPr="001D0814" w:rsidRDefault="001219AE" w:rsidP="0012491F">
                  <w:pPr>
                    <w:rPr>
                      <w:rFonts w:ascii="Arial Narrow" w:hAnsi="Arial Narrow" w:cs="Arial"/>
                      <w:lang w:val="sr-Latn-CS"/>
                    </w:rPr>
                  </w:pPr>
                </w:p>
              </w:tc>
            </w:tr>
          </w:tbl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D34AEA">
        <w:tc>
          <w:tcPr>
            <w:tcW w:w="540" w:type="dxa"/>
            <w:vAlign w:val="center"/>
          </w:tcPr>
          <w:p w:rsidR="002137F2" w:rsidRPr="001D0814" w:rsidRDefault="002137F2" w:rsidP="00D34AEA">
            <w:pPr>
              <w:jc w:val="center"/>
              <w:rPr>
                <w:rFonts w:ascii="Arial Narrow" w:hAnsi="Arial Narrow" w:cs="Arial"/>
                <w:lang w:val="sr-Latn-CS"/>
              </w:rPr>
            </w:pPr>
            <w:r>
              <w:rPr>
                <w:rFonts w:ascii="Arial Narrow" w:hAnsi="Arial Narrow" w:cs="Arial"/>
                <w:lang w:val="sr-Latn-CS"/>
              </w:rPr>
              <w:t>20</w:t>
            </w:r>
          </w:p>
        </w:tc>
        <w:tc>
          <w:tcPr>
            <w:tcW w:w="3600" w:type="dxa"/>
          </w:tcPr>
          <w:p w:rsidR="002137F2" w:rsidRPr="00D34AEA" w:rsidRDefault="00984390" w:rsidP="00B837C7">
            <w:pPr>
              <w:spacing w:before="120"/>
              <w:rPr>
                <w:rFonts w:ascii="Arial Narrow" w:hAnsi="Arial Narrow" w:cs="Arial"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>Početak priprema za narednu sezonu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B837C7" w:rsidRPr="001D0814" w:rsidTr="00D34AEA">
        <w:tc>
          <w:tcPr>
            <w:tcW w:w="540" w:type="dxa"/>
            <w:vAlign w:val="center"/>
          </w:tcPr>
          <w:p w:rsidR="00B837C7" w:rsidRDefault="00B837C7" w:rsidP="00D34AEA">
            <w:pPr>
              <w:jc w:val="center"/>
              <w:rPr>
                <w:rFonts w:ascii="Arial Narrow" w:hAnsi="Arial Narrow" w:cs="Arial"/>
                <w:lang w:val="sr-Latn-CS"/>
              </w:rPr>
            </w:pPr>
            <w:r>
              <w:rPr>
                <w:rFonts w:ascii="Arial Narrow" w:hAnsi="Arial Narrow" w:cs="Arial"/>
                <w:lang w:val="sr-Latn-CS"/>
              </w:rPr>
              <w:t>21</w:t>
            </w:r>
          </w:p>
        </w:tc>
        <w:tc>
          <w:tcPr>
            <w:tcW w:w="3600" w:type="dxa"/>
          </w:tcPr>
          <w:p w:rsidR="00B837C7" w:rsidRPr="001D0814" w:rsidRDefault="00B837C7" w:rsidP="00E773FC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>
              <w:rPr>
                <w:rFonts w:ascii="Arial Narrow" w:hAnsi="Arial Narrow" w:cs="Arial"/>
                <w:b/>
                <w:lang w:val="sr-Latn-CS"/>
              </w:rPr>
              <w:t xml:space="preserve">Upis novih clanova,   </w:t>
            </w:r>
            <w:r w:rsidRPr="001D0814">
              <w:rPr>
                <w:rFonts w:ascii="Arial Narrow" w:hAnsi="Arial Narrow" w:cs="Arial"/>
                <w:b/>
                <w:lang w:val="sr-Latn-CS"/>
              </w:rPr>
              <w:t>Prijavljivanje selekcija za takmičenja</w:t>
            </w:r>
            <w:r>
              <w:rPr>
                <w:rFonts w:ascii="Arial Narrow" w:hAnsi="Arial Narrow" w:cs="Arial"/>
                <w:b/>
                <w:lang w:val="sr-Latn-CS"/>
              </w:rPr>
              <w:t xml:space="preserve">   </w:t>
            </w:r>
          </w:p>
        </w:tc>
        <w:tc>
          <w:tcPr>
            <w:tcW w:w="399" w:type="dxa"/>
            <w:shd w:val="clear" w:color="auto" w:fill="FFFFFF"/>
          </w:tcPr>
          <w:p w:rsidR="00B837C7" w:rsidRPr="001D0814" w:rsidRDefault="00B837C7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B837C7" w:rsidRPr="001D0814" w:rsidRDefault="00B837C7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B837C7" w:rsidRPr="001D0814" w:rsidRDefault="00B837C7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B837C7" w:rsidRPr="001D0814" w:rsidRDefault="00B837C7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B837C7" w:rsidRPr="001D0814" w:rsidRDefault="00B837C7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B837C7" w:rsidRPr="001D0814" w:rsidRDefault="00B837C7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B837C7" w:rsidRPr="001D0814" w:rsidRDefault="00B837C7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B837C7" w:rsidRPr="001D0814" w:rsidRDefault="00B837C7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B837C7" w:rsidRPr="001D0814" w:rsidRDefault="00B837C7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  <w:shd w:val="clear" w:color="auto" w:fill="000000"/>
          </w:tcPr>
          <w:p w:rsidR="00B837C7" w:rsidRPr="001D0814" w:rsidRDefault="00B837C7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  <w:shd w:val="clear" w:color="auto" w:fill="000000"/>
          </w:tcPr>
          <w:p w:rsidR="00B837C7" w:rsidRPr="001D0814" w:rsidRDefault="00B837C7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  <w:shd w:val="clear" w:color="auto" w:fill="000000"/>
          </w:tcPr>
          <w:p w:rsidR="00B837C7" w:rsidRPr="001D0814" w:rsidRDefault="00B837C7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  <w:tr w:rsidR="002137F2" w:rsidRPr="001D0814" w:rsidTr="00D34AEA">
        <w:tc>
          <w:tcPr>
            <w:tcW w:w="4140" w:type="dxa"/>
            <w:gridSpan w:val="2"/>
          </w:tcPr>
          <w:p w:rsidR="002137F2" w:rsidRPr="001D0814" w:rsidRDefault="002137F2" w:rsidP="00E773FC">
            <w:pPr>
              <w:spacing w:before="120"/>
              <w:rPr>
                <w:rFonts w:ascii="Arial Narrow" w:hAnsi="Arial Narrow" w:cs="Arial"/>
                <w:b/>
                <w:lang w:val="sr-Latn-CS"/>
              </w:rPr>
            </w:pPr>
            <w:r w:rsidRPr="001D0814">
              <w:rPr>
                <w:rFonts w:ascii="Arial Narrow" w:hAnsi="Arial Narrow" w:cs="Arial"/>
                <w:b/>
                <w:lang w:val="sr-Latn-CS"/>
              </w:rPr>
              <w:t>Završna faza, izvještavanje</w:t>
            </w:r>
          </w:p>
        </w:tc>
        <w:tc>
          <w:tcPr>
            <w:tcW w:w="399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highlight w:val="black"/>
                <w:lang w:val="sr-Latn-CS"/>
              </w:rPr>
            </w:pPr>
          </w:p>
        </w:tc>
        <w:tc>
          <w:tcPr>
            <w:tcW w:w="45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17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72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3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93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654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461" w:type="dxa"/>
            <w:shd w:val="clear" w:color="auto" w:fill="FFFFFF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21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  <w:tc>
          <w:tcPr>
            <w:tcW w:w="540" w:type="dxa"/>
            <w:shd w:val="clear" w:color="auto" w:fill="000000"/>
          </w:tcPr>
          <w:p w:rsidR="002137F2" w:rsidRPr="001D0814" w:rsidRDefault="002137F2" w:rsidP="00C01711">
            <w:pPr>
              <w:rPr>
                <w:rFonts w:ascii="Arial Narrow" w:hAnsi="Arial Narrow" w:cs="Arial"/>
                <w:lang w:val="sr-Latn-CS"/>
              </w:rPr>
            </w:pPr>
          </w:p>
        </w:tc>
      </w:tr>
    </w:tbl>
    <w:p w:rsidR="002137F2" w:rsidRPr="00DC5C1C" w:rsidRDefault="002137F2" w:rsidP="00015576">
      <w:pPr>
        <w:pStyle w:val="Style1"/>
        <w:rPr>
          <w:rFonts w:ascii="Arial" w:hAnsi="Arial" w:cs="Arial"/>
        </w:rPr>
      </w:pPr>
    </w:p>
    <w:p w:rsidR="002137F2" w:rsidRPr="00DC5C1C" w:rsidRDefault="002137F2" w:rsidP="00015576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br w:type="page"/>
      </w:r>
    </w:p>
    <w:p w:rsidR="002137F2" w:rsidRPr="00DC5C1C" w:rsidRDefault="002137F2" w:rsidP="00E36BF2">
      <w:pPr>
        <w:pStyle w:val="StyleHeading2Italic"/>
        <w:rPr>
          <w:rFonts w:ascii="Arial" w:hAnsi="Arial"/>
          <w:lang w:val="sr-Latn-CS"/>
        </w:rPr>
      </w:pPr>
      <w:bookmarkStart w:id="7" w:name="_Toc213405950"/>
      <w:r w:rsidRPr="00DC5C1C">
        <w:rPr>
          <w:rFonts w:ascii="Arial" w:hAnsi="Arial"/>
          <w:lang w:val="sr-Latn-CS"/>
        </w:rPr>
        <w:lastRenderedPageBreak/>
        <w:t>Način praćenja i procjene uspješnosti realizacije</w:t>
      </w:r>
      <w:bookmarkEnd w:id="7"/>
    </w:p>
    <w:p w:rsidR="002137F2" w:rsidRPr="00DC5C1C" w:rsidRDefault="002137F2" w:rsidP="00015576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 xml:space="preserve">Monitoring i evaluaciju Projekta </w:t>
      </w:r>
      <w:r>
        <w:rPr>
          <w:rFonts w:ascii="Arial" w:hAnsi="Arial" w:cs="Arial"/>
        </w:rPr>
        <w:t>Upravni odbor Kluba na čelu sa Predsjednikom</w:t>
      </w:r>
      <w:r w:rsidRPr="00DC5C1C">
        <w:rPr>
          <w:rFonts w:ascii="Arial" w:hAnsi="Arial" w:cs="Arial"/>
        </w:rPr>
        <w:t>.</w:t>
      </w:r>
    </w:p>
    <w:p w:rsidR="002137F2" w:rsidRPr="00DC5C1C" w:rsidRDefault="002137F2" w:rsidP="00015576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 xml:space="preserve">Članovi tima za monitoring i evaluaciju će aktivno učestvovati u pripremi i realizaciji Programa i svojim aktivnostima kontrolisaće realizaciju planiranih aktivnosti o čemu će Upravnom odboru </w:t>
      </w:r>
      <w:r>
        <w:rPr>
          <w:rFonts w:ascii="Arial" w:hAnsi="Arial" w:cs="Arial"/>
        </w:rPr>
        <w:t>Kluba</w:t>
      </w:r>
      <w:r w:rsidRPr="00DC5C1C">
        <w:rPr>
          <w:rFonts w:ascii="Arial" w:hAnsi="Arial" w:cs="Arial"/>
        </w:rPr>
        <w:t xml:space="preserve"> dostavljati pisane izvještaje o realizaciji Programa i uočenim slabostima.</w:t>
      </w:r>
    </w:p>
    <w:p w:rsidR="002137F2" w:rsidRDefault="002137F2" w:rsidP="00015576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>Članovi tima za monitoring i evaluaciju će se ličnim angažovanjem i prisustvom uvjeriti o toku realizacije Programa i nosiocima aktivnosti davati konkretno mišljenje i zapažanja u cilju kvalitetne realizacije istog.</w:t>
      </w:r>
    </w:p>
    <w:p w:rsidR="002137F2" w:rsidRPr="00DC5C1C" w:rsidRDefault="002137F2" w:rsidP="00015576">
      <w:pPr>
        <w:pStyle w:val="Style1"/>
        <w:rPr>
          <w:rFonts w:ascii="Arial" w:hAnsi="Arial" w:cs="Arial"/>
        </w:rPr>
      </w:pPr>
    </w:p>
    <w:p w:rsidR="002137F2" w:rsidRPr="00DC5C1C" w:rsidRDefault="002137F2" w:rsidP="00E36BF2">
      <w:pPr>
        <w:pStyle w:val="StyleHeading2Italic"/>
        <w:rPr>
          <w:rFonts w:ascii="Arial" w:hAnsi="Arial"/>
          <w:lang w:val="sr-Latn-CS"/>
        </w:rPr>
      </w:pPr>
      <w:bookmarkStart w:id="8" w:name="_Toc213405951"/>
      <w:r w:rsidRPr="00DC5C1C">
        <w:rPr>
          <w:rFonts w:ascii="Arial" w:hAnsi="Arial"/>
          <w:lang w:val="sr-Latn-CS"/>
        </w:rPr>
        <w:t>Održivost</w:t>
      </w:r>
      <w:bookmarkEnd w:id="8"/>
    </w:p>
    <w:p w:rsidR="002137F2" w:rsidRDefault="002137F2" w:rsidP="000A4D3D">
      <w:pPr>
        <w:pStyle w:val="Style1"/>
        <w:rPr>
          <w:rFonts w:ascii="Arial" w:hAnsi="Arial" w:cs="Arial"/>
        </w:rPr>
      </w:pPr>
      <w:r>
        <w:rPr>
          <w:rFonts w:ascii="Arial" w:hAnsi="Arial" w:cs="Arial"/>
        </w:rPr>
        <w:t>Klub</w:t>
      </w:r>
      <w:r w:rsidRPr="000A4D3D">
        <w:rPr>
          <w:rFonts w:ascii="Arial" w:hAnsi="Arial" w:cs="Arial"/>
        </w:rPr>
        <w:t xml:space="preserve"> postoji</w:t>
      </w:r>
      <w:r w:rsidR="0073040B">
        <w:rPr>
          <w:rFonts w:ascii="Arial" w:hAnsi="Arial" w:cs="Arial"/>
        </w:rPr>
        <w:t xml:space="preserve"> već 10 </w:t>
      </w:r>
      <w:r w:rsidRPr="000A4D3D">
        <w:rPr>
          <w:rFonts w:ascii="Arial" w:hAnsi="Arial" w:cs="Arial"/>
        </w:rPr>
        <w:t>god.</w:t>
      </w:r>
      <w:r>
        <w:rPr>
          <w:rFonts w:ascii="Arial" w:hAnsi="Arial" w:cs="Arial"/>
        </w:rPr>
        <w:t xml:space="preserve"> </w:t>
      </w:r>
      <w:r w:rsidRPr="000A4D3D">
        <w:rPr>
          <w:rFonts w:ascii="Arial" w:hAnsi="Arial" w:cs="Arial"/>
        </w:rPr>
        <w:t xml:space="preserve">Temelj </w:t>
      </w:r>
      <w:r>
        <w:rPr>
          <w:rFonts w:ascii="Arial" w:hAnsi="Arial" w:cs="Arial"/>
        </w:rPr>
        <w:t>Kluba</w:t>
      </w:r>
      <w:r w:rsidRPr="000A4D3D">
        <w:rPr>
          <w:rFonts w:ascii="Arial" w:hAnsi="Arial" w:cs="Arial"/>
        </w:rPr>
        <w:t xml:space="preserve"> čine djeca i omladina do 18 god.</w:t>
      </w:r>
      <w:r>
        <w:rPr>
          <w:rFonts w:ascii="Arial" w:hAnsi="Arial" w:cs="Arial"/>
        </w:rPr>
        <w:t xml:space="preserve"> </w:t>
      </w:r>
      <w:r w:rsidRPr="000A4D3D">
        <w:rPr>
          <w:rFonts w:ascii="Arial" w:hAnsi="Arial" w:cs="Arial"/>
        </w:rPr>
        <w:t>Klub je prvih dvije godine napravio uspjeh okupljaju</w:t>
      </w:r>
      <w:r>
        <w:rPr>
          <w:rFonts w:ascii="Arial" w:hAnsi="Arial" w:cs="Arial"/>
        </w:rPr>
        <w:t>ć</w:t>
      </w:r>
      <w:r w:rsidRPr="000A4D3D">
        <w:rPr>
          <w:rFonts w:ascii="Arial" w:hAnsi="Arial" w:cs="Arial"/>
        </w:rPr>
        <w:t>i veliki broj djece i uspio da od jednog perspektivnog mladog košarkaša Nikole Pekovića napravi najboljeg juniorskog igrača te sezone u CG i SCG.</w:t>
      </w:r>
      <w:r>
        <w:rPr>
          <w:rFonts w:ascii="Arial" w:hAnsi="Arial" w:cs="Arial"/>
        </w:rPr>
        <w:t xml:space="preserve"> </w:t>
      </w:r>
      <w:r w:rsidRPr="000A4D3D">
        <w:rPr>
          <w:rFonts w:ascii="Arial" w:hAnsi="Arial" w:cs="Arial"/>
        </w:rPr>
        <w:t xml:space="preserve">Ambicije </w:t>
      </w:r>
      <w:r>
        <w:rPr>
          <w:rFonts w:ascii="Arial" w:hAnsi="Arial" w:cs="Arial"/>
        </w:rPr>
        <w:t>K</w:t>
      </w:r>
      <w:r w:rsidRPr="000A4D3D">
        <w:rPr>
          <w:rFonts w:ascii="Arial" w:hAnsi="Arial" w:cs="Arial"/>
        </w:rPr>
        <w:t>luba su da iduće godine i sam eventualno organizuje međunarodni turnir u Crnoj Gori.</w:t>
      </w:r>
    </w:p>
    <w:p w:rsidR="002137F2" w:rsidRPr="000A4D3D" w:rsidRDefault="002137F2" w:rsidP="000A4D3D">
      <w:pPr>
        <w:pStyle w:val="Style1"/>
        <w:rPr>
          <w:rFonts w:ascii="Arial" w:hAnsi="Arial" w:cs="Arial"/>
        </w:rPr>
      </w:pPr>
      <w:r w:rsidRPr="000A4D3D">
        <w:rPr>
          <w:rFonts w:ascii="Arial" w:hAnsi="Arial" w:cs="Arial"/>
        </w:rPr>
        <w:t>Pomoć Komisije bi nam itekako značila,</w:t>
      </w:r>
      <w:r>
        <w:rPr>
          <w:rFonts w:ascii="Arial" w:hAnsi="Arial" w:cs="Arial"/>
        </w:rPr>
        <w:t xml:space="preserve"> </w:t>
      </w:r>
      <w:r w:rsidRPr="000A4D3D">
        <w:rPr>
          <w:rFonts w:ascii="Arial" w:hAnsi="Arial" w:cs="Arial"/>
        </w:rPr>
        <w:t>jer bi tim sredstvima pojačali i unaprijedili rad,</w:t>
      </w:r>
      <w:r>
        <w:rPr>
          <w:rFonts w:ascii="Arial" w:hAnsi="Arial" w:cs="Arial"/>
        </w:rPr>
        <w:t xml:space="preserve"> </w:t>
      </w:r>
      <w:r w:rsidRPr="000A4D3D">
        <w:rPr>
          <w:rFonts w:ascii="Arial" w:hAnsi="Arial" w:cs="Arial"/>
        </w:rPr>
        <w:t>kao i naša postojeća kadrovska rješenja.</w:t>
      </w:r>
    </w:p>
    <w:p w:rsidR="002137F2" w:rsidRPr="000A4D3D" w:rsidRDefault="002137F2" w:rsidP="000A4D3D">
      <w:pPr>
        <w:rPr>
          <w:rFonts w:ascii="Arial" w:hAnsi="Arial" w:cs="Arial"/>
          <w:lang w:val="sr-Latn-CS"/>
        </w:rPr>
      </w:pPr>
    </w:p>
    <w:p w:rsidR="00132416" w:rsidRDefault="00132416" w:rsidP="00132416">
      <w:pPr>
        <w:tabs>
          <w:tab w:val="left" w:pos="2863"/>
        </w:tabs>
        <w:rPr>
          <w:rFonts w:ascii="Arial" w:hAnsi="Arial" w:cs="Arial"/>
          <w:b/>
          <w:sz w:val="28"/>
          <w:szCs w:val="28"/>
          <w:lang w:val="sr-Latn-CS"/>
        </w:rPr>
      </w:pPr>
      <w:r w:rsidRPr="00BA7741">
        <w:rPr>
          <w:rFonts w:ascii="Arial" w:hAnsi="Arial" w:cs="Arial"/>
          <w:b/>
          <w:sz w:val="28"/>
          <w:szCs w:val="28"/>
          <w:lang w:val="sr-Latn-CS"/>
        </w:rPr>
        <w:t xml:space="preserve">(sve podaci se mogu provjeriti na sajtu KSCG, </w:t>
      </w:r>
      <w:r w:rsidR="00037EA3">
        <w:rPr>
          <w:rFonts w:ascii="Arial" w:hAnsi="Arial" w:cs="Arial"/>
          <w:b/>
          <w:color w:val="FF0000"/>
          <w:sz w:val="28"/>
          <w:szCs w:val="28"/>
          <w:u w:val="single"/>
          <w:lang w:val="sr-Latn-CS"/>
        </w:rPr>
        <w:fldChar w:fldCharType="begin"/>
      </w:r>
      <w:r>
        <w:rPr>
          <w:rFonts w:ascii="Arial" w:hAnsi="Arial" w:cs="Arial"/>
          <w:b/>
          <w:color w:val="FF0000"/>
          <w:sz w:val="28"/>
          <w:szCs w:val="28"/>
          <w:u w:val="single"/>
          <w:lang w:val="sr-Latn-CS"/>
        </w:rPr>
        <w:instrText xml:space="preserve"> HYPERLINK "http://</w:instrText>
      </w:r>
      <w:r w:rsidRPr="00BA7741">
        <w:rPr>
          <w:rFonts w:ascii="Arial" w:hAnsi="Arial" w:cs="Arial"/>
          <w:b/>
          <w:color w:val="FF0000"/>
          <w:sz w:val="28"/>
          <w:szCs w:val="28"/>
          <w:u w:val="single"/>
          <w:lang w:val="sr-Latn-CS"/>
        </w:rPr>
        <w:instrText>www.kscg.me</w:instrText>
      </w:r>
      <w:r>
        <w:rPr>
          <w:rFonts w:ascii="Arial" w:hAnsi="Arial" w:cs="Arial"/>
          <w:b/>
          <w:color w:val="FF0000"/>
          <w:sz w:val="28"/>
          <w:szCs w:val="28"/>
          <w:u w:val="single"/>
          <w:lang w:val="sr-Latn-CS"/>
        </w:rPr>
        <w:instrText xml:space="preserve">" </w:instrText>
      </w:r>
      <w:r w:rsidR="00037EA3">
        <w:rPr>
          <w:rFonts w:ascii="Arial" w:hAnsi="Arial" w:cs="Arial"/>
          <w:b/>
          <w:color w:val="FF0000"/>
          <w:sz w:val="28"/>
          <w:szCs w:val="28"/>
          <w:u w:val="single"/>
          <w:lang w:val="sr-Latn-CS"/>
        </w:rPr>
        <w:fldChar w:fldCharType="separate"/>
      </w:r>
      <w:r w:rsidRPr="009155C7">
        <w:rPr>
          <w:rStyle w:val="Hyperlink"/>
          <w:rFonts w:ascii="Arial" w:hAnsi="Arial" w:cs="Arial"/>
          <w:b/>
          <w:sz w:val="28"/>
          <w:szCs w:val="28"/>
          <w:lang w:val="sr-Latn-CS"/>
        </w:rPr>
        <w:t>www.kscg.me</w:t>
      </w:r>
      <w:r w:rsidR="00037EA3">
        <w:rPr>
          <w:rFonts w:ascii="Arial" w:hAnsi="Arial" w:cs="Arial"/>
          <w:b/>
          <w:color w:val="FF0000"/>
          <w:sz w:val="28"/>
          <w:szCs w:val="28"/>
          <w:u w:val="single"/>
          <w:lang w:val="sr-Latn-CS"/>
        </w:rPr>
        <w:fldChar w:fldCharType="end"/>
      </w:r>
      <w:r w:rsidRPr="00BA7741">
        <w:rPr>
          <w:rFonts w:ascii="Arial" w:hAnsi="Arial" w:cs="Arial"/>
          <w:b/>
          <w:sz w:val="28"/>
          <w:szCs w:val="28"/>
          <w:lang w:val="sr-Latn-CS"/>
        </w:rPr>
        <w:t>)</w:t>
      </w:r>
    </w:p>
    <w:p w:rsidR="002137F2" w:rsidRPr="00DC5C1C" w:rsidRDefault="002137F2" w:rsidP="00015576">
      <w:pPr>
        <w:pStyle w:val="Style1"/>
        <w:rPr>
          <w:rFonts w:ascii="Arial" w:hAnsi="Arial" w:cs="Arial"/>
        </w:rPr>
      </w:pPr>
    </w:p>
    <w:p w:rsidR="002137F2" w:rsidRPr="00DC5C1C" w:rsidRDefault="002137F2" w:rsidP="00015576">
      <w:pPr>
        <w:pStyle w:val="Style1"/>
        <w:rPr>
          <w:rFonts w:ascii="Arial" w:hAnsi="Arial" w:cs="Arial"/>
        </w:rPr>
      </w:pPr>
    </w:p>
    <w:p w:rsidR="002137F2" w:rsidRDefault="002137F2" w:rsidP="00015576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br w:type="page"/>
      </w:r>
    </w:p>
    <w:p w:rsidR="002137F2" w:rsidRPr="00DC5C1C" w:rsidRDefault="002137F2" w:rsidP="00015576">
      <w:pPr>
        <w:pStyle w:val="Style1"/>
        <w:rPr>
          <w:rFonts w:ascii="Arial" w:hAnsi="Arial" w:cs="Arial"/>
        </w:rPr>
      </w:pPr>
    </w:p>
    <w:p w:rsidR="002137F2" w:rsidRPr="00DC5C1C" w:rsidRDefault="002137F2" w:rsidP="00E36BF2">
      <w:pPr>
        <w:pStyle w:val="StyleHeading2Italic"/>
        <w:rPr>
          <w:rFonts w:ascii="Arial" w:hAnsi="Arial"/>
          <w:lang w:val="sr-Latn-CS"/>
        </w:rPr>
      </w:pPr>
      <w:bookmarkStart w:id="9" w:name="_Toc213405952"/>
      <w:r w:rsidRPr="00DC5C1C">
        <w:rPr>
          <w:rFonts w:ascii="Arial" w:hAnsi="Arial"/>
          <w:lang w:val="sr-Latn-CS"/>
        </w:rPr>
        <w:t>Budžet</w:t>
      </w:r>
      <w:bookmarkEnd w:id="9"/>
    </w:p>
    <w:tbl>
      <w:tblPr>
        <w:tblW w:w="10648" w:type="dxa"/>
        <w:tblInd w:w="-632" w:type="dxa"/>
        <w:tblLayout w:type="fixed"/>
        <w:tblLook w:val="0000"/>
      </w:tblPr>
      <w:tblGrid>
        <w:gridCol w:w="578"/>
        <w:gridCol w:w="3282"/>
        <w:gridCol w:w="960"/>
        <w:gridCol w:w="1200"/>
        <w:gridCol w:w="720"/>
        <w:gridCol w:w="1333"/>
        <w:gridCol w:w="1307"/>
        <w:gridCol w:w="1268"/>
      </w:tblGrid>
      <w:tr w:rsidR="002137F2" w:rsidRPr="00DC5C1C" w:rsidTr="008D2605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b/>
                <w:bCs/>
                <w:color w:val="000000"/>
              </w:rPr>
            </w:pPr>
            <w:r w:rsidRPr="00B26615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val="sr-Latn-CS"/>
              </w:rPr>
              <w:t>Rb</w:t>
            </w:r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proofErr w:type="spellStart"/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Kategorija</w:t>
            </w:r>
            <w:proofErr w:type="spellEnd"/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troškova</w:t>
            </w:r>
            <w:proofErr w:type="spellEnd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Jed.</w:t>
            </w:r>
          </w:p>
          <w:p w:rsidR="002137F2" w:rsidRPr="00DC5C1C" w:rsidRDefault="002137F2" w:rsidP="008D2605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proofErr w:type="spellStart"/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mjere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b/>
                <w:bCs/>
                <w:color w:val="000000"/>
                <w:lang w:val="es-ES"/>
              </w:rPr>
            </w:pPr>
            <w:proofErr w:type="spellStart"/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val="es-ES"/>
              </w:rPr>
              <w:t>Cijena</w:t>
            </w:r>
            <w:proofErr w:type="spellEnd"/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val="es-ES"/>
              </w:rPr>
              <w:t>/</w:t>
            </w:r>
          </w:p>
          <w:p w:rsidR="002137F2" w:rsidRPr="00DC5C1C" w:rsidRDefault="002137F2" w:rsidP="008D2605">
            <w:pPr>
              <w:jc w:val="center"/>
              <w:rPr>
                <w:rFonts w:ascii="Arial Narrow" w:hAnsi="Arial Narrow" w:cs="Arial"/>
                <w:b/>
                <w:bCs/>
                <w:color w:val="000000"/>
                <w:lang w:val="es-ES"/>
              </w:rPr>
            </w:pPr>
            <w:proofErr w:type="spellStart"/>
            <w:proofErr w:type="gramStart"/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val="es-ES"/>
              </w:rPr>
              <w:t>jed</w:t>
            </w:r>
            <w:proofErr w:type="spellEnd"/>
            <w:proofErr w:type="gramEnd"/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val="es-ES"/>
              </w:rPr>
              <w:t xml:space="preserve">. </w:t>
            </w:r>
            <w:proofErr w:type="spellStart"/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val="es-ES"/>
              </w:rPr>
              <w:t>mjere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b/>
                <w:bCs/>
                <w:color w:val="000000"/>
                <w:lang w:val="hr-HR"/>
              </w:rPr>
            </w:pPr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Br</w:t>
            </w:r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val="hr-HR"/>
              </w:rPr>
              <w:t>oj</w:t>
            </w:r>
          </w:p>
          <w:p w:rsidR="002137F2" w:rsidRPr="00DC5C1C" w:rsidRDefault="002137F2" w:rsidP="008D2605">
            <w:pPr>
              <w:rPr>
                <w:rFonts w:ascii="Arial Narrow" w:hAnsi="Arial Narrow" w:cs="Arial"/>
                <w:b/>
                <w:bCs/>
                <w:color w:val="000000"/>
                <w:lang w:val="en-GB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b/>
                <w:bCs/>
                <w:color w:val="000000"/>
              </w:rPr>
            </w:pPr>
            <w:proofErr w:type="spellStart"/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Ukupno</w:t>
            </w:r>
            <w:proofErr w:type="spellEnd"/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val="hr-HR"/>
              </w:rPr>
              <w:t xml:space="preserve">  </w:t>
            </w:r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EUR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b/>
                <w:bCs/>
                <w:color w:val="000000"/>
                <w:lang w:val="it-CH"/>
              </w:rPr>
            </w:pPr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val="it-CH"/>
              </w:rPr>
              <w:t>Drugi izvori:</w:t>
            </w:r>
          </w:p>
          <w:p w:rsidR="002137F2" w:rsidRPr="00DC5C1C" w:rsidRDefault="002137F2" w:rsidP="008D2605">
            <w:pPr>
              <w:jc w:val="center"/>
              <w:rPr>
                <w:rFonts w:ascii="Arial Narrow" w:hAnsi="Arial Narrow" w:cs="Arial"/>
                <w:b/>
                <w:bCs/>
                <w:color w:val="000000"/>
                <w:lang w:val="it-CH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b/>
                <w:bCs/>
                <w:color w:val="000000"/>
                <w:lang w:val="pl-PL"/>
              </w:rPr>
            </w:pPr>
            <w:r w:rsidRPr="00DC5C1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  <w:lang w:val="pl-PL"/>
              </w:rPr>
              <w:t>Potražuje se od Komisije:</w:t>
            </w: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pStyle w:val="TFax5"/>
              <w:keepNext w:val="0"/>
              <w:tabs>
                <w:tab w:val="clear" w:pos="1701"/>
              </w:tabs>
              <w:snapToGrid w:val="0"/>
              <w:spacing w:after="0"/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DC4825" w:rsidP="00DC4825">
            <w:pPr>
              <w:snapToGrid w:val="0"/>
              <w:rPr>
                <w:rFonts w:ascii="Arial Narrow" w:hAnsi="Arial Narrow" w:cs="Arial"/>
                <w:b/>
                <w:bCs/>
                <w:color w:val="000000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lang w:val="pl-PL"/>
              </w:rPr>
              <w:t xml:space="preserve"> </w:t>
            </w:r>
            <w:r w:rsidRPr="00DC5C1C">
              <w:rPr>
                <w:rFonts w:ascii="Arial Narrow" w:hAnsi="Arial Narrow" w:cs="Arial"/>
                <w:b/>
                <w:bCs/>
                <w:color w:val="000000"/>
                <w:lang w:val="pl-PL"/>
              </w:rPr>
              <w:t xml:space="preserve">Učestvovanje na košarkašim turnirima u </w:t>
            </w:r>
            <w:r>
              <w:rPr>
                <w:rFonts w:ascii="Arial Narrow" w:hAnsi="Arial Narrow" w:cs="Arial"/>
                <w:b/>
                <w:bCs/>
                <w:color w:val="000000"/>
                <w:lang w:val="pl-PL"/>
              </w:rPr>
              <w:t>Italiji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b/>
                <w:bCs/>
                <w:color w:val="000000"/>
                <w:lang w:val="hr-HR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b/>
                <w:bCs/>
                <w:color w:val="000000"/>
                <w:lang w:val="hr-HR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b/>
                <w:bCs/>
                <w:color w:val="000000"/>
                <w:lang w:val="hr-HR"/>
              </w:rPr>
            </w:pP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b/>
                <w:bCs/>
                <w:color w:val="000000"/>
                <w:lang w:val="hr-HR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b/>
                <w:bCs/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b/>
                <w:bCs/>
                <w:color w:val="000000"/>
                <w:lang w:val="hr-HR"/>
              </w:rPr>
            </w:pP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</w:rPr>
            </w:pPr>
            <w:r w:rsidRPr="00DC5C1C">
              <w:rPr>
                <w:rFonts w:ascii="Arial Narrow" w:hAnsi="Arial Narrow" w:cs="Arial"/>
                <w:color w:val="000000"/>
              </w:rPr>
              <w:t>1.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  <w:lang w:val="pl-PL"/>
              </w:rPr>
            </w:pPr>
            <w:r w:rsidRPr="00DC5C1C">
              <w:rPr>
                <w:rFonts w:ascii="Arial Narrow" w:hAnsi="Arial Narrow" w:cs="Arial"/>
                <w:color w:val="000000"/>
                <w:lang w:val="pl-PL"/>
              </w:rPr>
              <w:t>Prevoz autobusom (sa putarinama)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color w:val="000000"/>
                <w:lang w:val="hr-HR"/>
              </w:rPr>
            </w:pPr>
            <w:r w:rsidRPr="00DC5C1C">
              <w:rPr>
                <w:rFonts w:ascii="Arial Narrow" w:hAnsi="Arial Narrow" w:cs="Arial"/>
                <w:color w:val="000000"/>
                <w:lang w:val="hr-HR"/>
              </w:rPr>
              <w:t>km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423D68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1.3</w:t>
            </w:r>
            <w:r w:rsidR="002137F2" w:rsidRPr="00DC5C1C">
              <w:rPr>
                <w:rFonts w:ascii="Arial Narrow" w:hAnsi="Arial Narrow" w:cs="Arial"/>
                <w:color w:val="000000"/>
              </w:rPr>
              <w:t>0 €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423D68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220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423D68" w:rsidP="00423D68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286,00</w:t>
            </w:r>
            <w:r w:rsidR="002137F2" w:rsidRPr="00DC5C1C">
              <w:rPr>
                <w:rFonts w:ascii="Arial Narrow" w:hAnsi="Arial Narrow" w:cs="Arial"/>
                <w:color w:val="000000"/>
              </w:rPr>
              <w:t xml:space="preserve"> €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423D68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286,00</w:t>
            </w:r>
            <w:r w:rsidRPr="00DC5C1C">
              <w:rPr>
                <w:rFonts w:ascii="Arial Narrow" w:hAnsi="Arial Narrow" w:cs="Arial"/>
                <w:color w:val="000000"/>
              </w:rPr>
              <w:t xml:space="preserve"> €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2.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423D68" w:rsidP="008D2605">
            <w:pPr>
              <w:snapToGrid w:val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Prevoz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Feribotom</w:t>
            </w:r>
            <w:proofErr w:type="spellEnd"/>
            <w:r>
              <w:rPr>
                <w:rFonts w:ascii="Arial Narrow" w:hAnsi="Arial Narrow" w:cs="Arial"/>
              </w:rPr>
              <w:t xml:space="preserve"> Bar-Bari</w:t>
            </w:r>
            <w:r w:rsidR="002137F2" w:rsidRPr="00DC5C1C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423D68" w:rsidP="008D2605">
            <w:pPr>
              <w:snapToGrid w:val="0"/>
              <w:jc w:val="center"/>
              <w:rPr>
                <w:rFonts w:ascii="Arial Narrow" w:hAnsi="Arial Narrow" w:cs="Arial"/>
                <w:lang w:val="hr-HR"/>
              </w:rPr>
            </w:pPr>
            <w:r>
              <w:rPr>
                <w:rFonts w:ascii="Arial Narrow" w:hAnsi="Arial Narrow" w:cs="Arial"/>
                <w:lang w:val="hr-HR"/>
              </w:rPr>
              <w:t>osoba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423D68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130</w:t>
            </w:r>
            <w:r w:rsidR="002137F2" w:rsidRPr="00DC5C1C">
              <w:rPr>
                <w:rFonts w:ascii="Arial Narrow" w:hAnsi="Arial Narrow" w:cs="Arial"/>
              </w:rPr>
              <w:t>,00 €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30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02651E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3.900</w:t>
            </w:r>
            <w:r w:rsidR="002137F2" w:rsidRPr="00DC5C1C">
              <w:rPr>
                <w:rFonts w:ascii="Arial Narrow" w:hAnsi="Arial Narrow" w:cs="Arial"/>
              </w:rPr>
              <w:t>,00€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02651E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1.90</w:t>
            </w:r>
            <w:r w:rsidRPr="00DC5C1C">
              <w:rPr>
                <w:rFonts w:ascii="Arial Narrow" w:hAnsi="Arial Narrow" w:cs="Arial"/>
              </w:rPr>
              <w:t>0,00€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02651E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  <w:r w:rsidR="002137F2" w:rsidRPr="00DC5C1C">
              <w:rPr>
                <w:rFonts w:ascii="Arial Narrow" w:hAnsi="Arial Narrow" w:cs="Arial"/>
              </w:rPr>
              <w:t>5</w:t>
            </w:r>
            <w:r>
              <w:rPr>
                <w:rFonts w:ascii="Arial Narrow" w:hAnsi="Arial Narrow" w:cs="Arial"/>
              </w:rPr>
              <w:t>0</w:t>
            </w:r>
            <w:r w:rsidR="002137F2" w:rsidRPr="00DC5C1C">
              <w:rPr>
                <w:rFonts w:ascii="Arial Narrow" w:hAnsi="Arial Narrow" w:cs="Arial"/>
              </w:rPr>
              <w:t>0,00€</w:t>
            </w: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</w:rPr>
            </w:pPr>
            <w:r w:rsidRPr="00DC5C1C">
              <w:rPr>
                <w:rFonts w:ascii="Arial Narrow" w:hAnsi="Arial Narrow" w:cs="Arial"/>
                <w:color w:val="000000"/>
              </w:rPr>
              <w:t>3.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</w:rPr>
            </w:pPr>
            <w:proofErr w:type="spellStart"/>
            <w:r w:rsidRPr="00DC5C1C">
              <w:rPr>
                <w:rFonts w:ascii="Arial Narrow" w:hAnsi="Arial Narrow" w:cs="Arial"/>
              </w:rPr>
              <w:t>Obrok</w:t>
            </w:r>
            <w:proofErr w:type="spellEnd"/>
            <w:r w:rsidRPr="00DC5C1C">
              <w:rPr>
                <w:rFonts w:ascii="Arial Narrow" w:hAnsi="Arial Narrow" w:cs="Arial"/>
              </w:rPr>
              <w:t xml:space="preserve"> </w:t>
            </w:r>
            <w:proofErr w:type="spellStart"/>
            <w:r w:rsidRPr="00DC5C1C">
              <w:rPr>
                <w:rFonts w:ascii="Arial Narrow" w:hAnsi="Arial Narrow" w:cs="Arial"/>
              </w:rPr>
              <w:t>paketi</w:t>
            </w:r>
            <w:proofErr w:type="spellEnd"/>
            <w:r w:rsidRPr="00DC5C1C">
              <w:rPr>
                <w:rFonts w:ascii="Arial Narrow" w:hAnsi="Arial Narrow" w:cs="Arial"/>
              </w:rPr>
              <w:t xml:space="preserve"> </w:t>
            </w:r>
            <w:proofErr w:type="spellStart"/>
            <w:r w:rsidRPr="00DC5C1C">
              <w:rPr>
                <w:rFonts w:ascii="Arial Narrow" w:hAnsi="Arial Narrow" w:cs="Arial"/>
              </w:rPr>
              <w:t>za</w:t>
            </w:r>
            <w:proofErr w:type="spellEnd"/>
            <w:r w:rsidRPr="00DC5C1C">
              <w:rPr>
                <w:rFonts w:ascii="Arial Narrow" w:hAnsi="Arial Narrow" w:cs="Arial"/>
              </w:rPr>
              <w:t xml:space="preserve"> put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lang w:val="hr-HR"/>
              </w:rPr>
            </w:pPr>
            <w:r w:rsidRPr="00DC5C1C">
              <w:rPr>
                <w:rFonts w:ascii="Arial Narrow" w:hAnsi="Arial Narrow" w:cs="Arial"/>
                <w:lang w:val="hr-HR"/>
              </w:rPr>
              <w:t>kom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10,00€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60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600,00€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600,00€</w:t>
            </w: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</w:rPr>
            </w:pPr>
            <w:r w:rsidRPr="00DC5C1C">
              <w:rPr>
                <w:rFonts w:ascii="Arial Narrow" w:hAnsi="Arial Narrow" w:cs="Arial"/>
                <w:color w:val="000000"/>
              </w:rPr>
              <w:t>4.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</w:rPr>
            </w:pPr>
            <w:proofErr w:type="spellStart"/>
            <w:r w:rsidRPr="00DC5C1C">
              <w:rPr>
                <w:rFonts w:ascii="Arial Narrow" w:hAnsi="Arial Narrow" w:cs="Arial"/>
              </w:rPr>
              <w:t>Dres</w:t>
            </w:r>
            <w:proofErr w:type="spellEnd"/>
            <w:r w:rsidRPr="00DC5C1C">
              <w:rPr>
                <w:rFonts w:ascii="Arial Narrow" w:hAnsi="Arial Narrow" w:cs="Arial"/>
              </w:rPr>
              <w:t xml:space="preserve"> - </w:t>
            </w:r>
            <w:proofErr w:type="spellStart"/>
            <w:r w:rsidRPr="00DC5C1C">
              <w:rPr>
                <w:rFonts w:ascii="Arial Narrow" w:hAnsi="Arial Narrow" w:cs="Arial"/>
              </w:rPr>
              <w:t>komplet</w:t>
            </w:r>
            <w:proofErr w:type="spellEnd"/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lang w:val="hr-HR"/>
              </w:rPr>
            </w:pPr>
            <w:r w:rsidRPr="00DC5C1C">
              <w:rPr>
                <w:rFonts w:ascii="Arial Narrow" w:hAnsi="Arial Narrow" w:cs="Arial"/>
                <w:lang w:val="hr-HR"/>
              </w:rPr>
              <w:t>kom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20,00€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30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600,00€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600,00€</w:t>
            </w: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</w:rPr>
            </w:pPr>
            <w:r w:rsidRPr="00DC5C1C">
              <w:rPr>
                <w:rFonts w:ascii="Arial Narrow" w:hAnsi="Arial Narrow" w:cs="Arial"/>
                <w:color w:val="000000"/>
              </w:rPr>
              <w:t>5.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</w:rPr>
            </w:pPr>
            <w:proofErr w:type="spellStart"/>
            <w:r w:rsidRPr="00DC5C1C">
              <w:rPr>
                <w:rFonts w:ascii="Arial Narrow" w:hAnsi="Arial Narrow" w:cs="Arial"/>
                <w:color w:val="000000"/>
              </w:rPr>
              <w:t>Trenerka</w:t>
            </w:r>
            <w:proofErr w:type="spellEnd"/>
            <w:r w:rsidRPr="00DC5C1C">
              <w:rPr>
                <w:rFonts w:ascii="Arial Narrow" w:hAnsi="Arial Narrow" w:cs="Arial"/>
                <w:color w:val="000000"/>
              </w:rPr>
              <w:t xml:space="preserve"> - </w:t>
            </w:r>
            <w:proofErr w:type="spellStart"/>
            <w:r w:rsidRPr="00DC5C1C">
              <w:rPr>
                <w:rFonts w:ascii="Arial Narrow" w:hAnsi="Arial Narrow" w:cs="Arial"/>
                <w:color w:val="000000"/>
              </w:rPr>
              <w:t>komplet</w:t>
            </w:r>
            <w:proofErr w:type="spellEnd"/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color w:val="000000"/>
              </w:rPr>
            </w:pPr>
            <w:proofErr w:type="spellStart"/>
            <w:r w:rsidRPr="00DC5C1C">
              <w:rPr>
                <w:rFonts w:ascii="Arial Narrow" w:hAnsi="Arial Narrow" w:cs="Arial"/>
                <w:color w:val="000000"/>
              </w:rPr>
              <w:t>kom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02651E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30</w:t>
            </w:r>
            <w:r w:rsidR="002137F2" w:rsidRPr="00DC5C1C">
              <w:rPr>
                <w:rFonts w:ascii="Arial Narrow" w:hAnsi="Arial Narrow" w:cs="Arial"/>
                <w:color w:val="000000"/>
              </w:rPr>
              <w:t>,00€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 w:rsidRPr="00DC5C1C">
              <w:rPr>
                <w:rFonts w:ascii="Arial Narrow" w:hAnsi="Arial Narrow" w:cs="Arial"/>
                <w:color w:val="000000"/>
              </w:rPr>
              <w:t>30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02651E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90</w:t>
            </w:r>
            <w:r w:rsidR="002137F2" w:rsidRPr="00DC5C1C">
              <w:rPr>
                <w:rFonts w:ascii="Arial Narrow" w:hAnsi="Arial Narrow" w:cs="Arial"/>
                <w:color w:val="000000"/>
              </w:rPr>
              <w:t>0,00€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02651E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90</w:t>
            </w:r>
            <w:r w:rsidR="002137F2" w:rsidRPr="00DC5C1C">
              <w:rPr>
                <w:rFonts w:ascii="Arial Narrow" w:hAnsi="Arial Narrow" w:cs="Arial"/>
                <w:color w:val="000000"/>
              </w:rPr>
              <w:t>0,00€</w:t>
            </w: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</w:rPr>
            </w:pPr>
            <w:r w:rsidRPr="00DC5C1C">
              <w:rPr>
                <w:rFonts w:ascii="Arial Narrow" w:hAnsi="Arial Narrow" w:cs="Arial"/>
                <w:color w:val="000000"/>
              </w:rPr>
              <w:t>6.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</w:rPr>
            </w:pPr>
            <w:proofErr w:type="spellStart"/>
            <w:r w:rsidRPr="00DC5C1C">
              <w:rPr>
                <w:rFonts w:ascii="Arial Narrow" w:hAnsi="Arial Narrow" w:cs="Arial"/>
                <w:color w:val="000000"/>
              </w:rPr>
              <w:t>Smjestaj</w:t>
            </w:r>
            <w:proofErr w:type="spellEnd"/>
            <w:r w:rsidRPr="00DC5C1C">
              <w:rPr>
                <w:rFonts w:ascii="Arial Narrow" w:hAnsi="Arial Narrow" w:cs="Arial"/>
                <w:color w:val="000000"/>
              </w:rPr>
              <w:t xml:space="preserve"> </w:t>
            </w:r>
            <w:proofErr w:type="spellStart"/>
            <w:r w:rsidRPr="00DC5C1C">
              <w:rPr>
                <w:rFonts w:ascii="Arial Narrow" w:hAnsi="Arial Narrow" w:cs="Arial"/>
                <w:color w:val="000000"/>
              </w:rPr>
              <w:t>za</w:t>
            </w:r>
            <w:proofErr w:type="spellEnd"/>
            <w:r w:rsidRPr="00DC5C1C">
              <w:rPr>
                <w:rFonts w:ascii="Arial Narrow" w:hAnsi="Arial Narrow" w:cs="Arial"/>
                <w:color w:val="000000"/>
              </w:rPr>
              <w:t xml:space="preserve"> tri </w:t>
            </w:r>
            <w:proofErr w:type="spellStart"/>
            <w:r w:rsidRPr="00DC5C1C">
              <w:rPr>
                <w:rFonts w:ascii="Arial Narrow" w:hAnsi="Arial Narrow" w:cs="Arial"/>
                <w:color w:val="000000"/>
              </w:rPr>
              <w:t>pomoćna</w:t>
            </w:r>
            <w:proofErr w:type="spellEnd"/>
            <w:r w:rsidRPr="00DC5C1C">
              <w:rPr>
                <w:rFonts w:ascii="Arial Narrow" w:hAnsi="Arial Narrow" w:cs="Arial"/>
                <w:color w:val="000000"/>
              </w:rPr>
              <w:t xml:space="preserve"> </w:t>
            </w:r>
            <w:proofErr w:type="spellStart"/>
            <w:r w:rsidRPr="00DC5C1C">
              <w:rPr>
                <w:rFonts w:ascii="Arial Narrow" w:hAnsi="Arial Narrow" w:cs="Arial"/>
                <w:color w:val="000000"/>
              </w:rPr>
              <w:t>trenera</w:t>
            </w:r>
            <w:proofErr w:type="spellEnd"/>
            <w:r w:rsidRPr="00DC5C1C">
              <w:rPr>
                <w:rFonts w:ascii="Arial Narrow" w:hAnsi="Arial Narrow" w:cs="Arial"/>
                <w:color w:val="000000"/>
              </w:rPr>
              <w:t xml:space="preserve"> - 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color w:val="000000"/>
                <w:lang w:val="hr-HR"/>
              </w:rPr>
            </w:pPr>
            <w:r w:rsidRPr="00DC5C1C">
              <w:rPr>
                <w:rFonts w:ascii="Arial Narrow" w:hAnsi="Arial Narrow" w:cs="Arial"/>
                <w:color w:val="000000"/>
                <w:lang w:val="hr-HR"/>
              </w:rPr>
              <w:t>dan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 w:rsidRPr="00DC5C1C">
              <w:rPr>
                <w:rFonts w:ascii="Arial Narrow" w:hAnsi="Arial Narrow" w:cs="Arial"/>
                <w:color w:val="000000"/>
              </w:rPr>
              <w:t>150,00 €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 w:rsidRPr="00DC5C1C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 w:rsidRPr="00DC5C1C">
              <w:rPr>
                <w:rFonts w:ascii="Arial Narrow" w:hAnsi="Arial Narrow" w:cs="Arial"/>
                <w:color w:val="000000"/>
              </w:rPr>
              <w:t>450,00€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 w:rsidRPr="00DC5C1C">
              <w:rPr>
                <w:rFonts w:ascii="Arial Narrow" w:hAnsi="Arial Narrow" w:cs="Arial"/>
                <w:color w:val="000000"/>
              </w:rPr>
              <w:t>450,00€</w:t>
            </w: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b/>
                <w:bCs/>
                <w:color w:val="000000"/>
              </w:rPr>
            </w:pPr>
            <w:proofErr w:type="spellStart"/>
            <w:r w:rsidRPr="00DC5C1C">
              <w:rPr>
                <w:rFonts w:ascii="Arial Narrow" w:hAnsi="Arial Narrow" w:cs="Arial"/>
                <w:b/>
                <w:bCs/>
                <w:color w:val="000000"/>
              </w:rPr>
              <w:t>Podzbir</w:t>
            </w:r>
            <w:proofErr w:type="spellEnd"/>
            <w:r w:rsidRPr="00DC5C1C">
              <w:rPr>
                <w:rFonts w:ascii="Arial Narrow" w:hAnsi="Arial Narrow" w:cs="Arial"/>
                <w:b/>
                <w:bCs/>
                <w:color w:val="000000"/>
              </w:rPr>
              <w:t xml:space="preserve"> I: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90103B" w:rsidRDefault="0090103B" w:rsidP="0090103B">
            <w:pPr>
              <w:snapToGrid w:val="0"/>
              <w:jc w:val="right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</w:rPr>
              <w:t>2</w:t>
            </w:r>
            <w:r w:rsidRPr="0090103B">
              <w:rPr>
                <w:rFonts w:ascii="Arial Narrow" w:hAnsi="Arial Narrow" w:cs="Arial"/>
                <w:b/>
              </w:rPr>
              <w:t>.</w:t>
            </w:r>
            <w:r>
              <w:rPr>
                <w:rFonts w:ascii="Arial Narrow" w:hAnsi="Arial Narrow" w:cs="Arial"/>
                <w:b/>
              </w:rPr>
              <w:t>186</w:t>
            </w:r>
            <w:r w:rsidRPr="0090103B">
              <w:rPr>
                <w:rFonts w:ascii="Arial Narrow" w:hAnsi="Arial Narrow" w:cs="Arial"/>
                <w:b/>
              </w:rPr>
              <w:t>,00€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62394F" w:rsidP="008D2605">
            <w:pPr>
              <w:snapToGrid w:val="0"/>
              <w:jc w:val="right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4.0</w:t>
            </w:r>
            <w:r w:rsidR="002137F2" w:rsidRPr="00DC5C1C">
              <w:rPr>
                <w:rFonts w:ascii="Arial Narrow" w:hAnsi="Arial Narrow" w:cs="Arial"/>
                <w:b/>
                <w:bCs/>
                <w:color w:val="000000"/>
              </w:rPr>
              <w:t>50,00€</w:t>
            </w: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pStyle w:val="FootnoteText"/>
              <w:snapToGrid w:val="0"/>
              <w:rPr>
                <w:rFonts w:ascii="Arial Narrow" w:hAnsi="Arial Narrow" w:cs="Arial"/>
                <w:b/>
                <w:bCs/>
                <w:color w:val="000000"/>
                <w:lang w:val="hr-HR"/>
              </w:rPr>
            </w:pP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pStyle w:val="FootnoteText"/>
              <w:snapToGrid w:val="0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DC5C1C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val="pl-PL"/>
              </w:rPr>
              <w:t>Operativni troškovi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pStyle w:val="FootnoteText"/>
              <w:snapToGrid w:val="0"/>
              <w:rPr>
                <w:rFonts w:ascii="Arial Narrow" w:hAnsi="Arial Narrow" w:cs="Arial"/>
                <w:sz w:val="24"/>
                <w:szCs w:val="24"/>
              </w:rPr>
            </w:pPr>
            <w:r w:rsidRPr="00DC5C1C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pStyle w:val="FootnoteText"/>
              <w:snapToGrid w:val="0"/>
              <w:rPr>
                <w:rFonts w:ascii="Arial Narrow" w:hAnsi="Arial Narrow" w:cs="Arial"/>
                <w:sz w:val="24"/>
                <w:szCs w:val="24"/>
              </w:rPr>
            </w:pPr>
            <w:r w:rsidRPr="00DC5C1C">
              <w:rPr>
                <w:rFonts w:ascii="Arial Narrow" w:hAnsi="Arial Narrow" w:cs="Arial"/>
                <w:sz w:val="24"/>
                <w:szCs w:val="24"/>
              </w:rPr>
              <w:t xml:space="preserve">Iznajmljivanje sale za trening 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</w:rPr>
            </w:pPr>
            <w:proofErr w:type="spellStart"/>
            <w:r w:rsidRPr="00DC5C1C">
              <w:rPr>
                <w:rFonts w:ascii="Arial Narrow" w:hAnsi="Arial Narrow" w:cs="Arial"/>
              </w:rPr>
              <w:t>mjesec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62394F" w:rsidP="0062394F">
            <w:pPr>
              <w:snapToGrid w:val="0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  <w:r w:rsidR="002137F2" w:rsidRPr="00DC5C1C">
              <w:rPr>
                <w:rFonts w:ascii="Arial Narrow" w:hAnsi="Arial Narrow" w:cs="Arial"/>
              </w:rPr>
              <w:t>8</w:t>
            </w:r>
            <w:r>
              <w:rPr>
                <w:rFonts w:ascii="Arial Narrow" w:hAnsi="Arial Narrow" w:cs="Arial"/>
              </w:rPr>
              <w:t>62</w:t>
            </w:r>
            <w:r w:rsidR="002137F2" w:rsidRPr="00DC5C1C">
              <w:rPr>
                <w:rFonts w:ascii="Arial Narrow" w:hAnsi="Arial Narrow" w:cs="Arial"/>
              </w:rPr>
              <w:t>,00€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9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62394F" w:rsidP="0062394F">
            <w:pPr>
              <w:snapToGrid w:val="0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34.758</w:t>
            </w:r>
            <w:r w:rsidR="002137F2" w:rsidRPr="00DC5C1C">
              <w:rPr>
                <w:rFonts w:ascii="Arial Narrow" w:hAnsi="Arial Narrow" w:cs="Arial"/>
              </w:rPr>
              <w:t>,00€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62394F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34.758</w:t>
            </w:r>
            <w:r w:rsidRPr="00DC5C1C">
              <w:rPr>
                <w:rFonts w:ascii="Arial Narrow" w:hAnsi="Arial Narrow" w:cs="Arial"/>
              </w:rPr>
              <w:t>,00€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8.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pStyle w:val="FootnoteText"/>
              <w:snapToGrid w:val="0"/>
              <w:rPr>
                <w:rFonts w:ascii="Arial Narrow" w:hAnsi="Arial Narrow" w:cs="Arial"/>
                <w:sz w:val="24"/>
                <w:szCs w:val="24"/>
              </w:rPr>
            </w:pPr>
            <w:r w:rsidRPr="00DC5C1C">
              <w:rPr>
                <w:rFonts w:ascii="Arial Narrow" w:hAnsi="Arial Narrow" w:cs="Arial"/>
                <w:sz w:val="24"/>
                <w:szCs w:val="24"/>
              </w:rPr>
              <w:t>Košarkaške lopte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</w:rPr>
            </w:pPr>
            <w:proofErr w:type="spellStart"/>
            <w:r w:rsidRPr="00DC5C1C">
              <w:rPr>
                <w:rFonts w:ascii="Arial Narrow" w:hAnsi="Arial Narrow" w:cs="Arial"/>
              </w:rPr>
              <w:t>kom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60,00€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20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1200,00€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</w:rPr>
            </w:pPr>
            <w:r w:rsidRPr="00DC5C1C">
              <w:rPr>
                <w:rFonts w:ascii="Arial Narrow" w:hAnsi="Arial Narrow" w:cs="Arial"/>
              </w:rPr>
              <w:t>1.200,00€</w:t>
            </w: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  <w:lang w:val="hr-HR"/>
              </w:rPr>
            </w:pPr>
            <w:r w:rsidRPr="00DC5C1C">
              <w:rPr>
                <w:rFonts w:ascii="Arial Narrow" w:hAnsi="Arial Narrow" w:cs="Arial"/>
                <w:color w:val="000000"/>
                <w:lang w:val="hr-HR"/>
              </w:rPr>
              <w:t>9.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132416" w:rsidP="008D2605">
            <w:pPr>
              <w:snapToGrid w:val="0"/>
              <w:rPr>
                <w:rFonts w:ascii="Arial Narrow" w:hAnsi="Arial Narrow" w:cs="Arial"/>
                <w:bCs/>
                <w:color w:val="000000"/>
              </w:rPr>
            </w:pPr>
            <w:proofErr w:type="spellStart"/>
            <w:r>
              <w:rPr>
                <w:rFonts w:ascii="Arial Narrow" w:hAnsi="Arial Narrow" w:cs="Arial"/>
                <w:bCs/>
                <w:color w:val="000000"/>
              </w:rPr>
              <w:t>Vijace</w:t>
            </w:r>
            <w:proofErr w:type="spellEnd"/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color w:val="000000"/>
                <w:lang w:val="hr-HR"/>
              </w:rPr>
            </w:pPr>
            <w:r w:rsidRPr="00DC5C1C">
              <w:rPr>
                <w:rFonts w:ascii="Arial Narrow" w:hAnsi="Arial Narrow" w:cs="Arial"/>
                <w:color w:val="000000"/>
                <w:lang w:val="hr-HR"/>
              </w:rPr>
              <w:t>kom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132416" w:rsidP="00132416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  <w:r>
              <w:rPr>
                <w:rFonts w:ascii="Arial Narrow" w:hAnsi="Arial Narrow" w:cs="Arial"/>
                <w:color w:val="000000"/>
                <w:lang w:val="hr-HR"/>
              </w:rPr>
              <w:t>6</w:t>
            </w:r>
            <w:r w:rsidR="002137F2" w:rsidRPr="00DC5C1C">
              <w:rPr>
                <w:rFonts w:ascii="Arial Narrow" w:hAnsi="Arial Narrow" w:cs="Arial"/>
                <w:color w:val="000000"/>
                <w:lang w:val="hr-HR"/>
              </w:rPr>
              <w:t>,</w:t>
            </w:r>
            <w:r>
              <w:rPr>
                <w:rFonts w:ascii="Arial Narrow" w:hAnsi="Arial Narrow" w:cs="Arial"/>
                <w:color w:val="000000"/>
                <w:lang w:val="hr-HR"/>
              </w:rPr>
              <w:t>0</w:t>
            </w:r>
            <w:r w:rsidR="002137F2" w:rsidRPr="00DC5C1C">
              <w:rPr>
                <w:rFonts w:ascii="Arial Narrow" w:hAnsi="Arial Narrow" w:cs="Arial"/>
                <w:color w:val="000000"/>
                <w:lang w:val="hr-HR"/>
              </w:rPr>
              <w:t>0€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bCs/>
                <w:color w:val="000000"/>
              </w:rPr>
            </w:pPr>
            <w:r w:rsidRPr="00DC5C1C">
              <w:rPr>
                <w:rFonts w:ascii="Arial Narrow" w:hAnsi="Arial Narrow" w:cs="Arial"/>
                <w:bCs/>
                <w:color w:val="000000"/>
              </w:rPr>
              <w:t>20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132416" w:rsidP="00132416">
            <w:pPr>
              <w:snapToGrid w:val="0"/>
              <w:jc w:val="right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hAnsi="Arial Narrow" w:cs="Arial"/>
                <w:bCs/>
                <w:color w:val="000000"/>
              </w:rPr>
              <w:t>120</w:t>
            </w:r>
            <w:r w:rsidR="002137F2" w:rsidRPr="00DC5C1C">
              <w:rPr>
                <w:rFonts w:ascii="Arial Narrow" w:hAnsi="Arial Narrow" w:cs="Arial"/>
                <w:bCs/>
                <w:color w:val="000000"/>
              </w:rPr>
              <w:t>,00€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132416" w:rsidP="00132416">
            <w:pPr>
              <w:snapToGrid w:val="0"/>
              <w:jc w:val="right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hAnsi="Arial Narrow" w:cs="Arial"/>
                <w:bCs/>
                <w:color w:val="000000"/>
              </w:rPr>
              <w:t>120</w:t>
            </w:r>
            <w:r w:rsidR="002137F2" w:rsidRPr="00DC5C1C">
              <w:rPr>
                <w:rFonts w:ascii="Arial Narrow" w:hAnsi="Arial Narrow" w:cs="Arial"/>
                <w:bCs/>
                <w:color w:val="000000"/>
              </w:rPr>
              <w:t>,00€</w:t>
            </w:r>
          </w:p>
        </w:tc>
      </w:tr>
      <w:tr w:rsidR="0062394F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62394F" w:rsidRPr="00DC5C1C" w:rsidRDefault="0062394F" w:rsidP="008D2605">
            <w:pPr>
              <w:snapToGrid w:val="0"/>
              <w:rPr>
                <w:rFonts w:ascii="Arial Narrow" w:hAnsi="Arial Narrow" w:cs="Arial"/>
                <w:color w:val="000000"/>
                <w:lang w:val="hr-HR"/>
              </w:rPr>
            </w:pPr>
            <w:r>
              <w:rPr>
                <w:rFonts w:ascii="Arial Narrow" w:hAnsi="Arial Narrow" w:cs="Arial"/>
                <w:color w:val="000000"/>
                <w:lang w:val="hr-HR"/>
              </w:rPr>
              <w:t>10.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62394F" w:rsidRPr="00DC5C1C" w:rsidRDefault="0062394F" w:rsidP="008D2605">
            <w:pPr>
              <w:snapToGrid w:val="0"/>
              <w:rPr>
                <w:rFonts w:ascii="Arial Narrow" w:hAnsi="Arial Narrow" w:cs="Arial"/>
                <w:bCs/>
                <w:color w:val="000000"/>
              </w:rPr>
            </w:pPr>
            <w:proofErr w:type="spellStart"/>
            <w:r>
              <w:rPr>
                <w:rFonts w:ascii="Arial Narrow" w:hAnsi="Arial Narrow" w:cs="Arial"/>
                <w:bCs/>
                <w:color w:val="000000"/>
              </w:rPr>
              <w:t>Organizacija</w:t>
            </w:r>
            <w:proofErr w:type="spellEnd"/>
            <w:r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Cs/>
                <w:color w:val="000000"/>
              </w:rPr>
              <w:t>utakmica</w:t>
            </w:r>
            <w:proofErr w:type="spellEnd"/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62394F" w:rsidRPr="00DC5C1C" w:rsidRDefault="0062394F" w:rsidP="008D2605">
            <w:pPr>
              <w:snapToGrid w:val="0"/>
              <w:jc w:val="center"/>
              <w:rPr>
                <w:rFonts w:ascii="Arial Narrow" w:hAnsi="Arial Narrow" w:cs="Arial"/>
                <w:color w:val="000000"/>
                <w:lang w:val="hr-HR"/>
              </w:rPr>
            </w:pPr>
            <w:r>
              <w:rPr>
                <w:rFonts w:ascii="Arial Narrow" w:hAnsi="Arial Narrow" w:cs="Arial"/>
                <w:color w:val="000000"/>
                <w:lang w:val="hr-HR"/>
              </w:rPr>
              <w:t>mjesec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62394F" w:rsidRPr="00DC5C1C" w:rsidRDefault="0062394F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  <w:r>
              <w:rPr>
                <w:rFonts w:ascii="Arial Narrow" w:hAnsi="Arial Narrow" w:cs="Arial"/>
                <w:bCs/>
                <w:color w:val="000000"/>
              </w:rPr>
              <w:t>624</w:t>
            </w:r>
            <w:r w:rsidRPr="00DC5C1C">
              <w:rPr>
                <w:rFonts w:ascii="Arial Narrow" w:hAnsi="Arial Narrow" w:cs="Arial"/>
                <w:bCs/>
                <w:color w:val="000000"/>
              </w:rPr>
              <w:t>,00€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62394F" w:rsidRPr="00DC5C1C" w:rsidRDefault="00EF40DD" w:rsidP="008D2605">
            <w:pPr>
              <w:snapToGrid w:val="0"/>
              <w:jc w:val="right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hAnsi="Arial Narrow" w:cs="Arial"/>
                <w:bCs/>
                <w:color w:val="000000"/>
              </w:rPr>
              <w:t>7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62394F" w:rsidRPr="00DC5C1C" w:rsidRDefault="0062394F" w:rsidP="00EF40DD">
            <w:pPr>
              <w:snapToGrid w:val="0"/>
              <w:jc w:val="right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hAnsi="Arial Narrow" w:cs="Arial"/>
                <w:bCs/>
                <w:color w:val="000000"/>
              </w:rPr>
              <w:t>4.</w:t>
            </w:r>
            <w:r w:rsidR="00EF40DD">
              <w:rPr>
                <w:rFonts w:ascii="Arial Narrow" w:hAnsi="Arial Narrow" w:cs="Arial"/>
                <w:bCs/>
                <w:color w:val="000000"/>
              </w:rPr>
              <w:t>368</w:t>
            </w:r>
            <w:r w:rsidRPr="00DC5C1C">
              <w:rPr>
                <w:rFonts w:ascii="Arial Narrow" w:hAnsi="Arial Narrow" w:cs="Arial"/>
                <w:bCs/>
                <w:color w:val="000000"/>
              </w:rPr>
              <w:t>,00€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62394F" w:rsidRPr="00DC5C1C" w:rsidRDefault="00EF40DD" w:rsidP="008D2605">
            <w:pPr>
              <w:snapToGrid w:val="0"/>
              <w:jc w:val="right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</w:rPr>
              <w:t>1.368</w:t>
            </w:r>
            <w:r w:rsidRPr="00DC5C1C">
              <w:rPr>
                <w:rFonts w:ascii="Arial Narrow" w:hAnsi="Arial Narrow" w:cs="Arial"/>
              </w:rPr>
              <w:t>,00€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4F" w:rsidRPr="00DC5C1C" w:rsidRDefault="00EF40DD" w:rsidP="008D2605">
            <w:pPr>
              <w:snapToGrid w:val="0"/>
              <w:jc w:val="right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hAnsi="Arial Narrow" w:cs="Arial"/>
              </w:rPr>
              <w:t>3.000</w:t>
            </w:r>
            <w:r w:rsidRPr="00DC5C1C">
              <w:rPr>
                <w:rFonts w:ascii="Arial Narrow" w:hAnsi="Arial Narrow" w:cs="Arial"/>
              </w:rPr>
              <w:t>,00€</w:t>
            </w: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b/>
                <w:bCs/>
                <w:color w:val="000000"/>
              </w:rPr>
            </w:pPr>
            <w:proofErr w:type="spellStart"/>
            <w:r w:rsidRPr="00DC5C1C">
              <w:rPr>
                <w:rFonts w:ascii="Arial Narrow" w:hAnsi="Arial Narrow" w:cs="Arial"/>
                <w:b/>
                <w:bCs/>
                <w:color w:val="000000"/>
              </w:rPr>
              <w:t>Podzbir</w:t>
            </w:r>
            <w:proofErr w:type="spellEnd"/>
            <w:r w:rsidRPr="00DC5C1C">
              <w:rPr>
                <w:rFonts w:ascii="Arial Narrow" w:hAnsi="Arial Narrow" w:cs="Arial"/>
                <w:b/>
                <w:bCs/>
                <w:color w:val="000000"/>
              </w:rPr>
              <w:t xml:space="preserve"> II: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EF40DD" w:rsidRDefault="0090103B" w:rsidP="008D2605">
            <w:pPr>
              <w:snapToGrid w:val="0"/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36.126</w:t>
            </w:r>
            <w:r w:rsidR="00EF40DD" w:rsidRPr="00EF40DD">
              <w:rPr>
                <w:rFonts w:ascii="Arial Narrow" w:hAnsi="Arial Narrow" w:cs="Arial"/>
                <w:b/>
              </w:rPr>
              <w:t>,00€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90103B" w:rsidP="00132416">
            <w:pPr>
              <w:snapToGrid w:val="0"/>
              <w:jc w:val="right"/>
              <w:rPr>
                <w:rFonts w:ascii="Arial Narrow" w:hAnsi="Arial Narrow" w:cs="Arial"/>
                <w:b/>
                <w:bCs/>
                <w:color w:val="000000"/>
                <w:lang w:val="hr-HR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lang w:val="hr-HR"/>
              </w:rPr>
              <w:t>4</w:t>
            </w:r>
            <w:r w:rsidR="00132416">
              <w:rPr>
                <w:rFonts w:ascii="Arial Narrow" w:hAnsi="Arial Narrow" w:cs="Arial"/>
                <w:b/>
                <w:bCs/>
                <w:color w:val="000000"/>
                <w:lang w:val="hr-HR"/>
              </w:rPr>
              <w:t>.320</w:t>
            </w:r>
            <w:r w:rsidR="002137F2" w:rsidRPr="00DC5C1C">
              <w:rPr>
                <w:rFonts w:ascii="Arial Narrow" w:hAnsi="Arial Narrow" w:cs="Arial"/>
                <w:b/>
                <w:bCs/>
                <w:color w:val="000000"/>
                <w:lang w:val="hr-HR"/>
              </w:rPr>
              <w:t>,00€</w:t>
            </w: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b/>
                <w:bCs/>
                <w:color w:val="000000"/>
                <w:lang w:val="hr-HR"/>
              </w:rPr>
            </w:pP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7B25BB">
            <w:pPr>
              <w:snapToGrid w:val="0"/>
              <w:rPr>
                <w:rFonts w:ascii="Arial Narrow" w:hAnsi="Arial Narrow" w:cs="Arial"/>
                <w:b/>
                <w:bCs/>
                <w:color w:val="000000"/>
              </w:rPr>
            </w:pPr>
            <w:proofErr w:type="spellStart"/>
            <w:r w:rsidRPr="00DC5C1C">
              <w:rPr>
                <w:rFonts w:ascii="Arial Narrow" w:hAnsi="Arial Narrow" w:cs="Arial"/>
                <w:b/>
                <w:bCs/>
                <w:color w:val="000000"/>
              </w:rPr>
              <w:t>Košarkaški</w:t>
            </w:r>
            <w:proofErr w:type="spellEnd"/>
            <w:r w:rsidRPr="00DC5C1C">
              <w:rPr>
                <w:rFonts w:ascii="Arial Narrow" w:hAnsi="Arial Narrow" w:cs="Arial"/>
                <w:b/>
                <w:bCs/>
                <w:color w:val="000000"/>
              </w:rPr>
              <w:t xml:space="preserve"> </w:t>
            </w:r>
            <w:proofErr w:type="spellStart"/>
            <w:r w:rsidRPr="00DC5C1C">
              <w:rPr>
                <w:rFonts w:ascii="Arial Narrow" w:hAnsi="Arial Narrow" w:cs="Arial"/>
                <w:b/>
                <w:bCs/>
                <w:color w:val="000000"/>
              </w:rPr>
              <w:t>kamp</w:t>
            </w:r>
            <w:proofErr w:type="spellEnd"/>
            <w:r w:rsidRPr="00DC5C1C">
              <w:rPr>
                <w:rFonts w:ascii="Arial Narrow" w:hAnsi="Arial Narrow" w:cs="Arial"/>
                <w:b/>
                <w:bCs/>
                <w:color w:val="000000"/>
              </w:rPr>
              <w:t xml:space="preserve"> „</w:t>
            </w:r>
            <w:proofErr w:type="spellStart"/>
            <w:r w:rsidR="007B25BB">
              <w:rPr>
                <w:rFonts w:ascii="Arial Narrow" w:hAnsi="Arial Narrow" w:cs="Arial"/>
                <w:b/>
                <w:bCs/>
                <w:color w:val="000000"/>
              </w:rPr>
              <w:t>Becice</w:t>
            </w:r>
            <w:proofErr w:type="spellEnd"/>
            <w:r w:rsidRPr="00DC5C1C">
              <w:rPr>
                <w:rFonts w:ascii="Arial Narrow" w:hAnsi="Arial Narrow" w:cs="Arial"/>
                <w:b/>
                <w:bCs/>
                <w:color w:val="000000"/>
              </w:rPr>
              <w:t>“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</w:rPr>
            </w:pPr>
            <w:r w:rsidRPr="00DC5C1C">
              <w:rPr>
                <w:rFonts w:ascii="Arial Narrow" w:hAnsi="Arial Narrow" w:cs="Arial"/>
                <w:color w:val="000000"/>
              </w:rPr>
              <w:t>12.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  <w:lang w:val="it-IT"/>
              </w:rPr>
            </w:pPr>
            <w:r w:rsidRPr="00DC5C1C">
              <w:rPr>
                <w:rFonts w:ascii="Arial Narrow" w:hAnsi="Arial Narrow" w:cs="Arial"/>
                <w:color w:val="000000"/>
                <w:lang w:val="it-IT"/>
              </w:rPr>
              <w:t xml:space="preserve">Prevoz autobusom 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color w:val="000000"/>
                <w:lang w:val="hr-HR"/>
              </w:rPr>
            </w:pPr>
            <w:r w:rsidRPr="00DC5C1C">
              <w:rPr>
                <w:rFonts w:ascii="Arial Narrow" w:hAnsi="Arial Narrow" w:cs="Arial"/>
                <w:color w:val="000000"/>
                <w:lang w:val="hr-HR"/>
              </w:rPr>
              <w:t>km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90103B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1,3</w:t>
            </w:r>
            <w:r w:rsidR="002137F2" w:rsidRPr="00DC5C1C">
              <w:rPr>
                <w:rFonts w:ascii="Arial Narrow" w:hAnsi="Arial Narrow" w:cs="Arial"/>
                <w:color w:val="000000"/>
              </w:rPr>
              <w:t>0€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90103B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110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90103B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143</w:t>
            </w:r>
            <w:r w:rsidR="002137F2" w:rsidRPr="00DC5C1C">
              <w:rPr>
                <w:rFonts w:ascii="Arial Narrow" w:hAnsi="Arial Narrow" w:cs="Arial"/>
                <w:color w:val="000000"/>
              </w:rPr>
              <w:t>,00€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90103B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143</w:t>
            </w:r>
            <w:r w:rsidRPr="00DC5C1C">
              <w:rPr>
                <w:rFonts w:ascii="Arial Narrow" w:hAnsi="Arial Narrow" w:cs="Arial"/>
                <w:color w:val="000000"/>
              </w:rPr>
              <w:t>,00€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</w:rPr>
            </w:pPr>
            <w:r w:rsidRPr="00DC5C1C">
              <w:rPr>
                <w:rFonts w:ascii="Arial Narrow" w:hAnsi="Arial Narrow" w:cs="Arial"/>
                <w:color w:val="000000"/>
              </w:rPr>
              <w:t>13.</w:t>
            </w: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90103B">
            <w:pPr>
              <w:snapToGrid w:val="0"/>
              <w:rPr>
                <w:rFonts w:ascii="Arial Narrow" w:hAnsi="Arial Narrow" w:cs="Arial"/>
                <w:color w:val="000000"/>
                <w:lang w:val="it-CH"/>
              </w:rPr>
            </w:pPr>
            <w:r w:rsidRPr="00DC5C1C">
              <w:rPr>
                <w:rFonts w:ascii="Arial Narrow" w:hAnsi="Arial Narrow" w:cs="Arial"/>
                <w:color w:val="000000"/>
                <w:lang w:val="it-CH"/>
              </w:rPr>
              <w:t xml:space="preserve">Smještaj </w:t>
            </w:r>
            <w:r w:rsidR="0090103B">
              <w:rPr>
                <w:rFonts w:ascii="Arial Narrow" w:hAnsi="Arial Narrow" w:cs="Arial"/>
                <w:color w:val="000000"/>
                <w:lang w:val="it-CH"/>
              </w:rPr>
              <w:t>u Becice</w:t>
            </w:r>
            <w:r>
              <w:rPr>
                <w:rFonts w:ascii="Arial Narrow" w:hAnsi="Arial Narrow" w:cs="Arial"/>
                <w:color w:val="000000"/>
                <w:lang w:val="it-CH"/>
              </w:rPr>
              <w:t xml:space="preserve"> 10 dana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center"/>
              <w:rPr>
                <w:rFonts w:ascii="Arial Narrow" w:hAnsi="Arial Narrow" w:cs="Arial"/>
                <w:color w:val="000000"/>
                <w:lang w:val="hr-HR"/>
              </w:rPr>
            </w:pPr>
            <w:r w:rsidRPr="00DC5C1C">
              <w:rPr>
                <w:rFonts w:ascii="Arial Narrow" w:hAnsi="Arial Narrow" w:cs="Arial"/>
                <w:color w:val="000000"/>
                <w:lang w:val="hr-HR"/>
              </w:rPr>
              <w:t>osoba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90103B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180</w:t>
            </w:r>
            <w:r w:rsidR="002137F2" w:rsidRPr="00DC5C1C">
              <w:rPr>
                <w:rFonts w:ascii="Arial Narrow" w:hAnsi="Arial Narrow" w:cs="Arial"/>
                <w:color w:val="000000"/>
              </w:rPr>
              <w:t>,00€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90103B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5</w:t>
            </w:r>
            <w:r w:rsidR="002137F2" w:rsidRPr="00DC5C1C">
              <w:rPr>
                <w:rFonts w:ascii="Arial Narrow" w:hAnsi="Arial Narrow" w:cs="Arial"/>
                <w:color w:val="000000"/>
              </w:rPr>
              <w:t>0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90103B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9</w:t>
            </w:r>
            <w:r w:rsidR="002137F2" w:rsidRPr="00DC5C1C">
              <w:rPr>
                <w:rFonts w:ascii="Arial Narrow" w:hAnsi="Arial Narrow" w:cs="Arial"/>
                <w:color w:val="000000"/>
              </w:rPr>
              <w:t>.000,00€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90103B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9</w:t>
            </w:r>
            <w:r w:rsidR="002137F2" w:rsidRPr="00DC5C1C">
              <w:rPr>
                <w:rFonts w:ascii="Arial Narrow" w:hAnsi="Arial Narrow" w:cs="Arial"/>
                <w:color w:val="000000"/>
              </w:rPr>
              <w:t>.000,00€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b/>
                <w:color w:val="000000"/>
                <w:lang w:val="it-IT"/>
              </w:rPr>
            </w:pPr>
            <w:r w:rsidRPr="00DC5C1C">
              <w:rPr>
                <w:rFonts w:ascii="Arial Narrow" w:hAnsi="Arial Narrow" w:cs="Arial"/>
                <w:b/>
                <w:color w:val="000000"/>
                <w:lang w:val="it-IT"/>
              </w:rPr>
              <w:t>Podzbir</w:t>
            </w:r>
            <w:r w:rsidR="002A3958">
              <w:rPr>
                <w:rFonts w:ascii="Arial Narrow" w:hAnsi="Arial Narrow" w:cs="Arial"/>
                <w:b/>
                <w:color w:val="000000"/>
                <w:lang w:val="it-IT"/>
              </w:rPr>
              <w:t xml:space="preserve"> lll</w:t>
            </w:r>
            <w:r w:rsidRPr="00DC5C1C">
              <w:rPr>
                <w:rFonts w:ascii="Arial Narrow" w:hAnsi="Arial Narrow" w:cs="Arial"/>
                <w:b/>
                <w:color w:val="000000"/>
                <w:lang w:val="it-IT"/>
              </w:rPr>
              <w:t>: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en-GB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90103B" w:rsidP="0090103B">
            <w:pPr>
              <w:snapToGrid w:val="0"/>
              <w:jc w:val="right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9</w:t>
            </w:r>
            <w:r w:rsidR="002137F2" w:rsidRPr="00DC5C1C">
              <w:rPr>
                <w:rFonts w:ascii="Arial Narrow" w:hAnsi="Arial Narrow" w:cs="Arial"/>
                <w:b/>
                <w:color w:val="000000"/>
              </w:rPr>
              <w:t>.</w:t>
            </w:r>
            <w:r>
              <w:rPr>
                <w:rFonts w:ascii="Arial Narrow" w:hAnsi="Arial Narrow" w:cs="Arial"/>
                <w:b/>
                <w:color w:val="000000"/>
              </w:rPr>
              <w:t>143</w:t>
            </w:r>
            <w:r w:rsidR="002137F2" w:rsidRPr="00DC5C1C">
              <w:rPr>
                <w:rFonts w:ascii="Arial Narrow" w:hAnsi="Arial Narrow" w:cs="Arial"/>
                <w:b/>
                <w:color w:val="000000"/>
              </w:rPr>
              <w:t>,00€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b/>
                <w:color w:val="000000"/>
              </w:rPr>
            </w:pPr>
          </w:p>
        </w:tc>
      </w:tr>
      <w:tr w:rsidR="002A3958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A3958" w:rsidRPr="00DC5C1C" w:rsidRDefault="002A3958" w:rsidP="008D2605">
            <w:pPr>
              <w:snapToGrid w:val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A3958" w:rsidRPr="00DC5C1C" w:rsidRDefault="002A3958" w:rsidP="008D2605">
            <w:pPr>
              <w:snapToGrid w:val="0"/>
              <w:rPr>
                <w:rFonts w:ascii="Arial Narrow" w:hAnsi="Arial Narrow" w:cs="Arial"/>
                <w:b/>
                <w:color w:val="000000"/>
                <w:lang w:val="it-IT"/>
              </w:rPr>
            </w:pPr>
            <w:r w:rsidRPr="00DC5C1C">
              <w:rPr>
                <w:rFonts w:ascii="Arial Narrow" w:hAnsi="Arial Narrow" w:cs="Arial"/>
                <w:b/>
                <w:color w:val="000000"/>
                <w:lang w:val="it-IT"/>
              </w:rPr>
              <w:t>Podzbir: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A3958" w:rsidRPr="00DC5C1C" w:rsidRDefault="002A3958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en-GB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A3958" w:rsidRPr="00DC5C1C" w:rsidRDefault="002A3958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A3958" w:rsidRPr="00DC5C1C" w:rsidRDefault="002A3958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A3958" w:rsidRPr="00DC5C1C" w:rsidRDefault="002A3958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A3958" w:rsidRDefault="002A3958" w:rsidP="0090103B">
            <w:pPr>
              <w:snapToGrid w:val="0"/>
              <w:jc w:val="right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47.455</w:t>
            </w:r>
            <w:r w:rsidRPr="00DC5C1C">
              <w:rPr>
                <w:rFonts w:ascii="Arial Narrow" w:hAnsi="Arial Narrow" w:cs="Arial"/>
                <w:b/>
                <w:bCs/>
                <w:color w:val="000000"/>
              </w:rPr>
              <w:t>,00€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958" w:rsidRPr="00DC5C1C" w:rsidRDefault="002A3958" w:rsidP="008D2605">
            <w:pPr>
              <w:snapToGrid w:val="0"/>
              <w:jc w:val="right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8.370</w:t>
            </w:r>
            <w:r w:rsidRPr="00DC5C1C">
              <w:rPr>
                <w:rFonts w:ascii="Arial Narrow" w:hAnsi="Arial Narrow" w:cs="Arial"/>
                <w:b/>
                <w:bCs/>
                <w:color w:val="000000"/>
              </w:rPr>
              <w:t>,00€</w:t>
            </w:r>
          </w:p>
        </w:tc>
      </w:tr>
      <w:tr w:rsidR="002137F2" w:rsidRPr="00DC5C1C" w:rsidTr="008D260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3282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rFonts w:ascii="Arial Narrow" w:hAnsi="Arial Narrow" w:cs="Arial"/>
                <w:color w:val="000000"/>
                <w:lang w:val="it-CH"/>
              </w:rPr>
            </w:pPr>
            <w:r w:rsidRPr="00DC5C1C">
              <w:rPr>
                <w:rFonts w:ascii="Arial Narrow" w:hAnsi="Arial Narrow" w:cs="Arial"/>
                <w:color w:val="000000"/>
                <w:lang w:val="it-CH"/>
              </w:rPr>
              <w:t>Ukupni troškovi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color w:val="000000"/>
                <w:lang w:val="it-CH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rPr>
                <w:rFonts w:ascii="Arial Narrow" w:hAnsi="Arial Narrow" w:cs="Arial"/>
                <w:color w:val="000000"/>
                <w:lang w:val="hr-HR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b/>
                <w:bCs/>
                <w:color w:val="000000"/>
                <w:lang w:val="it-CH"/>
              </w:rPr>
            </w:pP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137F2" w:rsidP="008D2605">
            <w:pPr>
              <w:snapToGrid w:val="0"/>
              <w:jc w:val="right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</w:tcPr>
          <w:p w:rsidR="002137F2" w:rsidRPr="00DC5C1C" w:rsidRDefault="002A3958" w:rsidP="002A3958">
            <w:pPr>
              <w:snapToGrid w:val="0"/>
              <w:jc w:val="right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55.825</w:t>
            </w:r>
            <w:r w:rsidRPr="00DC5C1C">
              <w:rPr>
                <w:rFonts w:ascii="Arial Narrow" w:hAnsi="Arial Narrow" w:cs="Arial"/>
                <w:b/>
                <w:bCs/>
                <w:color w:val="000000"/>
              </w:rPr>
              <w:t>,00€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7F2" w:rsidRPr="00DC5C1C" w:rsidRDefault="002A3958" w:rsidP="008D2605">
            <w:pPr>
              <w:snapToGrid w:val="0"/>
              <w:jc w:val="right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8.370</w:t>
            </w:r>
            <w:r w:rsidRPr="00DC5C1C">
              <w:rPr>
                <w:rFonts w:ascii="Arial Narrow" w:hAnsi="Arial Narrow" w:cs="Arial"/>
                <w:b/>
                <w:bCs/>
                <w:color w:val="000000"/>
              </w:rPr>
              <w:t>,00€</w:t>
            </w:r>
          </w:p>
        </w:tc>
      </w:tr>
    </w:tbl>
    <w:p w:rsidR="002137F2" w:rsidRDefault="002137F2" w:rsidP="00015576">
      <w:pPr>
        <w:pStyle w:val="Style1"/>
        <w:rPr>
          <w:rFonts w:ascii="Arial" w:hAnsi="Arial" w:cs="Arial"/>
        </w:rPr>
      </w:pPr>
      <w:r w:rsidRPr="00DC5C1C">
        <w:rPr>
          <w:rFonts w:ascii="Arial" w:hAnsi="Arial" w:cs="Arial"/>
        </w:rPr>
        <w:t xml:space="preserve"> </w:t>
      </w:r>
    </w:p>
    <w:p w:rsidR="002137F2" w:rsidRPr="00DC5C1C" w:rsidRDefault="002137F2" w:rsidP="00015576">
      <w:pPr>
        <w:pStyle w:val="Style1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137F2" w:rsidRPr="00DC5C1C" w:rsidRDefault="002137F2" w:rsidP="00E36BF2">
      <w:pPr>
        <w:pStyle w:val="Heading1"/>
        <w:rPr>
          <w:rFonts w:ascii="Arial" w:hAnsi="Arial"/>
          <w:lang w:val="sr-Latn-CS"/>
        </w:rPr>
      </w:pPr>
      <w:bookmarkStart w:id="10" w:name="_Toc213405953"/>
      <w:r w:rsidRPr="00DC5C1C">
        <w:rPr>
          <w:rFonts w:ascii="Arial" w:hAnsi="Arial"/>
          <w:lang w:val="sr-Latn-CS"/>
        </w:rPr>
        <w:lastRenderedPageBreak/>
        <w:t>Detaljnije informacije o podnosiocu programa</w:t>
      </w:r>
      <w:bookmarkEnd w:id="10"/>
    </w:p>
    <w:p w:rsidR="002137F2" w:rsidRPr="00A76896" w:rsidRDefault="002137F2" w:rsidP="00A76896">
      <w:pPr>
        <w:pStyle w:val="Style1"/>
        <w:rPr>
          <w:rFonts w:ascii="Arial" w:hAnsi="Arial" w:cs="Arial"/>
        </w:rPr>
      </w:pPr>
      <w:r w:rsidRPr="00A76896">
        <w:rPr>
          <w:rFonts w:ascii="Arial" w:hAnsi="Arial" w:cs="Arial"/>
        </w:rPr>
        <w:t xml:space="preserve"> K.K: Junior je osnovan 25.04.2002 god.Iste godine org</w:t>
      </w:r>
      <w:r>
        <w:rPr>
          <w:rFonts w:ascii="Arial" w:hAnsi="Arial" w:cs="Arial"/>
        </w:rPr>
        <w:t>a</w:t>
      </w:r>
      <w:r w:rsidRPr="00A76896">
        <w:rPr>
          <w:rFonts w:ascii="Arial" w:hAnsi="Arial" w:cs="Arial"/>
        </w:rPr>
        <w:t>nizovao je Školu košarke i startovao sa 60 polaznika.Vrlo brzo već sledeće godine,</w:t>
      </w:r>
      <w:r>
        <w:rPr>
          <w:rFonts w:ascii="Arial" w:hAnsi="Arial" w:cs="Arial"/>
        </w:rPr>
        <w:t xml:space="preserve"> </w:t>
      </w:r>
      <w:r w:rsidRPr="00A76896">
        <w:rPr>
          <w:rFonts w:ascii="Arial" w:hAnsi="Arial" w:cs="Arial"/>
        </w:rPr>
        <w:t>kvalitetan i predan rad je dao rezultate i klub prijavljuje jednu takmičarsku selekciju.Nastavljajući i dalje da kvalitetno  radi kl</w:t>
      </w:r>
      <w:r w:rsidR="00E74534">
        <w:rPr>
          <w:rFonts w:ascii="Arial" w:hAnsi="Arial" w:cs="Arial"/>
        </w:rPr>
        <w:t>ub je uspio trenutno da okupi 158 djece i da učestvuje sa 5 selekcija u 5 kategorija</w:t>
      </w:r>
      <w:r w:rsidRPr="00A76896">
        <w:rPr>
          <w:rFonts w:ascii="Arial" w:hAnsi="Arial" w:cs="Arial"/>
        </w:rPr>
        <w:t>.</w:t>
      </w:r>
    </w:p>
    <w:p w:rsidR="0073040B" w:rsidRDefault="002137F2" w:rsidP="00A76896">
      <w:pPr>
        <w:pStyle w:val="Style1"/>
        <w:rPr>
          <w:rFonts w:ascii="Arial" w:hAnsi="Arial" w:cs="Arial"/>
        </w:rPr>
      </w:pPr>
      <w:r w:rsidRPr="00A76896">
        <w:rPr>
          <w:rFonts w:ascii="Arial" w:hAnsi="Arial" w:cs="Arial"/>
        </w:rPr>
        <w:t>Naveo bih da osim učestvovanja pomenute selekcije su imale i dobre rezultate od kojih je najbolji učestvovanje na finalnom turniru generacije dječaka rođenih 90/91 god.u Ulcinje 2004 god. Pobjednici turnira na Zlatiboru 2007god.,pobjedivši u finalu juniorsku selekciju CSKA iz Moskve.</w:t>
      </w:r>
      <w:r w:rsidR="00E74534">
        <w:rPr>
          <w:rFonts w:ascii="Arial" w:hAnsi="Arial" w:cs="Arial"/>
        </w:rPr>
        <w:t xml:space="preserve"> </w:t>
      </w:r>
    </w:p>
    <w:p w:rsidR="0073040B" w:rsidRDefault="00E74534" w:rsidP="00A76896">
      <w:pPr>
        <w:pStyle w:val="Style1"/>
        <w:rPr>
          <w:rFonts w:ascii="Arial" w:hAnsi="Arial" w:cs="Arial"/>
        </w:rPr>
      </w:pPr>
      <w:r w:rsidRPr="0073040B">
        <w:rPr>
          <w:rFonts w:ascii="Arial" w:hAnsi="Arial" w:cs="Arial"/>
          <w:b/>
        </w:rPr>
        <w:t>U sezoni 2010/2011 osvajanje</w:t>
      </w:r>
      <w:r>
        <w:rPr>
          <w:rFonts w:ascii="Arial" w:hAnsi="Arial" w:cs="Arial"/>
        </w:rPr>
        <w:t xml:space="preserve"> </w:t>
      </w:r>
      <w:r w:rsidR="0073040B" w:rsidRPr="0073040B">
        <w:rPr>
          <w:rFonts w:ascii="Arial" w:hAnsi="Arial" w:cs="Arial"/>
          <w:b/>
        </w:rPr>
        <w:t>lll mjesta u</w:t>
      </w:r>
      <w:r w:rsidR="0073040B">
        <w:rPr>
          <w:rFonts w:ascii="Arial" w:hAnsi="Arial" w:cs="Arial"/>
        </w:rPr>
        <w:t xml:space="preserve"> </w:t>
      </w:r>
      <w:r w:rsidR="0073040B" w:rsidRPr="0073040B">
        <w:rPr>
          <w:rFonts w:ascii="Arial" w:hAnsi="Arial" w:cs="Arial"/>
          <w:b/>
        </w:rPr>
        <w:t>Crnoj Gori u kategoriji Mladji pioniri</w:t>
      </w:r>
      <w:r w:rsidR="0073040B">
        <w:rPr>
          <w:rFonts w:ascii="Arial" w:hAnsi="Arial" w:cs="Arial"/>
        </w:rPr>
        <w:t xml:space="preserve">. </w:t>
      </w:r>
    </w:p>
    <w:p w:rsidR="002137F2" w:rsidRDefault="0073040B" w:rsidP="00A76896">
      <w:pPr>
        <w:pStyle w:val="Style1"/>
        <w:rPr>
          <w:rFonts w:ascii="Arial" w:hAnsi="Arial" w:cs="Arial"/>
          <w:b/>
        </w:rPr>
      </w:pPr>
      <w:r w:rsidRPr="0073040B">
        <w:rPr>
          <w:rFonts w:ascii="Arial" w:hAnsi="Arial" w:cs="Arial"/>
          <w:b/>
        </w:rPr>
        <w:t>Selekcija kadeta  ll mj</w:t>
      </w:r>
      <w:r>
        <w:rPr>
          <w:rFonts w:ascii="Arial" w:hAnsi="Arial" w:cs="Arial"/>
          <w:b/>
        </w:rPr>
        <w:t>esto u San Teramu-Italija,</w:t>
      </w:r>
      <w:r w:rsidRPr="0073040B">
        <w:rPr>
          <w:rFonts w:ascii="Arial" w:hAnsi="Arial" w:cs="Arial"/>
          <w:b/>
        </w:rPr>
        <w:t xml:space="preserve"> Uskršnji turnir 2011 god</w:t>
      </w:r>
      <w:r>
        <w:rPr>
          <w:rFonts w:ascii="Arial" w:hAnsi="Arial" w:cs="Arial"/>
          <w:b/>
        </w:rPr>
        <w:t>.</w:t>
      </w:r>
    </w:p>
    <w:p w:rsidR="0073040B" w:rsidRPr="0073040B" w:rsidRDefault="00B26615" w:rsidP="00A76896">
      <w:pPr>
        <w:pStyle w:val="Style1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Mini basket</w:t>
      </w:r>
      <w:r w:rsidR="0073040B">
        <w:rPr>
          <w:rFonts w:ascii="Arial" w:hAnsi="Arial" w:cs="Arial"/>
          <w:b/>
        </w:rPr>
        <w:t xml:space="preserve">  V mesto u Materi-Italija, Turnir 48 ekipa, jun 2011 god.</w:t>
      </w:r>
    </w:p>
    <w:p w:rsidR="002137F2" w:rsidRPr="00A76896" w:rsidRDefault="002137F2" w:rsidP="00A76896">
      <w:pPr>
        <w:pStyle w:val="Style1"/>
        <w:rPr>
          <w:rFonts w:ascii="Arial" w:hAnsi="Arial" w:cs="Arial"/>
        </w:rPr>
      </w:pPr>
      <w:r w:rsidRPr="00A76896">
        <w:rPr>
          <w:rFonts w:ascii="Arial" w:hAnsi="Arial" w:cs="Arial"/>
        </w:rPr>
        <w:t>Cilj nam je da se što više djece uključi u sportske aktivnosti kluba.Takođe vizija nam je da se ta ista djeca afirmišu kroz naš klub i postanu us</w:t>
      </w:r>
      <w:r w:rsidR="0073040B">
        <w:rPr>
          <w:rFonts w:ascii="Arial" w:hAnsi="Arial" w:cs="Arial"/>
        </w:rPr>
        <w:t>p</w:t>
      </w:r>
      <w:r w:rsidRPr="00A76896">
        <w:rPr>
          <w:rFonts w:ascii="Arial" w:hAnsi="Arial" w:cs="Arial"/>
        </w:rPr>
        <w:t>ješni košarkaši i članovi ovog društva.</w:t>
      </w:r>
    </w:p>
    <w:p w:rsidR="002137F2" w:rsidRDefault="002137F2" w:rsidP="00A76896">
      <w:pPr>
        <w:pStyle w:val="Style1"/>
        <w:rPr>
          <w:rFonts w:ascii="Arial" w:hAnsi="Arial" w:cs="Arial"/>
        </w:rPr>
      </w:pPr>
      <w:r w:rsidRPr="00A76896">
        <w:rPr>
          <w:rFonts w:ascii="Arial" w:hAnsi="Arial" w:cs="Arial"/>
        </w:rPr>
        <w:t>K.K.»Junior» je amaterski klub sa željom da jednog dana prerasta u profesionalni košarkaški klub.</w:t>
      </w:r>
    </w:p>
    <w:p w:rsidR="002137F2" w:rsidRDefault="002137F2" w:rsidP="00A76896">
      <w:pPr>
        <w:pStyle w:val="Style1"/>
        <w:rPr>
          <w:rFonts w:ascii="Arial" w:hAnsi="Arial" w:cs="Arial"/>
        </w:rPr>
      </w:pPr>
      <w:r w:rsidRPr="00422E0E">
        <w:rPr>
          <w:rFonts w:ascii="Arial" w:hAnsi="Arial" w:cs="Arial"/>
        </w:rPr>
        <w:t xml:space="preserve">Članovi Upravnog odbora kluba su: dipl.ing. Aleksandar Vukmanović, Čabarkapa Spomenko, Vukmanović Dejan i Jovanović Milan.  </w:t>
      </w:r>
    </w:p>
    <w:p w:rsidR="00132416" w:rsidRDefault="00132416" w:rsidP="00A76896">
      <w:pPr>
        <w:pStyle w:val="Style1"/>
        <w:rPr>
          <w:rFonts w:ascii="Arial" w:hAnsi="Arial" w:cs="Arial"/>
        </w:rPr>
      </w:pPr>
    </w:p>
    <w:p w:rsidR="00DE2B39" w:rsidRDefault="00DE2B39" w:rsidP="00A76896">
      <w:pPr>
        <w:pStyle w:val="Style1"/>
        <w:rPr>
          <w:rFonts w:ascii="Arial" w:hAnsi="Arial" w:cs="Arial"/>
        </w:rPr>
      </w:pPr>
    </w:p>
    <w:p w:rsidR="00DE2B39" w:rsidRDefault="00DE2B39" w:rsidP="00A76896">
      <w:pPr>
        <w:pStyle w:val="Style1"/>
        <w:rPr>
          <w:rFonts w:ascii="Arial" w:hAnsi="Arial" w:cs="Arial"/>
        </w:rPr>
      </w:pPr>
    </w:p>
    <w:p w:rsidR="00DE2B39" w:rsidRPr="00422E0E" w:rsidRDefault="00DE2B39" w:rsidP="00A76896">
      <w:pPr>
        <w:pStyle w:val="Style1"/>
        <w:rPr>
          <w:rFonts w:ascii="Arial" w:hAnsi="Arial" w:cs="Arial"/>
        </w:rPr>
      </w:pPr>
    </w:p>
    <w:p w:rsidR="00132416" w:rsidRPr="00BA7741" w:rsidRDefault="00132416" w:rsidP="00132416">
      <w:pPr>
        <w:rPr>
          <w:rFonts w:ascii="Arial" w:hAnsi="Arial" w:cs="Arial"/>
          <w:color w:val="FF0000"/>
          <w:sz w:val="28"/>
          <w:szCs w:val="28"/>
          <w:u w:val="single"/>
        </w:rPr>
      </w:pPr>
      <w:r w:rsidRPr="00BA7741">
        <w:rPr>
          <w:rFonts w:ascii="Arial" w:hAnsi="Arial" w:cs="Arial"/>
          <w:sz w:val="28"/>
          <w:szCs w:val="28"/>
        </w:rPr>
        <w:t xml:space="preserve">          </w:t>
      </w:r>
      <w:r w:rsidRPr="00BA7741">
        <w:rPr>
          <w:rFonts w:ascii="Arial" w:hAnsi="Arial" w:cs="Arial"/>
          <w:color w:val="FF0000"/>
          <w:sz w:val="28"/>
          <w:szCs w:val="28"/>
        </w:rPr>
        <w:t xml:space="preserve"> </w:t>
      </w:r>
      <w:r w:rsidRPr="00BA7741">
        <w:rPr>
          <w:rFonts w:ascii="Arial" w:hAnsi="Arial" w:cs="Arial"/>
          <w:color w:val="FF0000"/>
          <w:sz w:val="28"/>
          <w:szCs w:val="28"/>
          <w:u w:val="single"/>
        </w:rPr>
        <w:t xml:space="preserve">VELIKI POZDRAV OD MALIH KOŠARKAŠA   !!!  </w:t>
      </w:r>
    </w:p>
    <w:p w:rsidR="002137F2" w:rsidRPr="00422E0E" w:rsidRDefault="002137F2" w:rsidP="00A76896">
      <w:pPr>
        <w:pStyle w:val="Style1"/>
        <w:rPr>
          <w:rFonts w:ascii="Arial" w:hAnsi="Arial" w:cs="Arial"/>
        </w:rPr>
      </w:pPr>
    </w:p>
    <w:p w:rsidR="002137F2" w:rsidRPr="00422E0E" w:rsidRDefault="002137F2" w:rsidP="00A76896">
      <w:pPr>
        <w:pStyle w:val="Style1"/>
        <w:rPr>
          <w:rFonts w:ascii="Arial" w:hAnsi="Arial" w:cs="Arial"/>
        </w:rPr>
      </w:pPr>
    </w:p>
    <w:p w:rsidR="002137F2" w:rsidRPr="00422E0E" w:rsidRDefault="002137F2" w:rsidP="00422E0E">
      <w:pPr>
        <w:pStyle w:val="Style1"/>
        <w:jc w:val="left"/>
        <w:rPr>
          <w:rFonts w:ascii="Arial" w:hAnsi="Arial" w:cs="Arial"/>
        </w:rPr>
      </w:pPr>
      <w:r w:rsidRPr="00422E0E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</w:t>
      </w:r>
      <w:r w:rsidRPr="00422E0E">
        <w:rPr>
          <w:rFonts w:ascii="Arial" w:hAnsi="Arial" w:cs="Arial"/>
        </w:rPr>
        <w:t xml:space="preserve">  Za K.K. Junior</w:t>
      </w:r>
    </w:p>
    <w:p w:rsidR="002137F2" w:rsidRPr="00422E0E" w:rsidRDefault="002137F2" w:rsidP="00422E0E">
      <w:pPr>
        <w:rPr>
          <w:rFonts w:ascii="Arial" w:hAnsi="Arial" w:cs="Arial"/>
        </w:rPr>
      </w:pPr>
    </w:p>
    <w:p w:rsidR="002137F2" w:rsidRPr="00422E0E" w:rsidRDefault="002137F2" w:rsidP="00422E0E">
      <w:pPr>
        <w:rPr>
          <w:rFonts w:ascii="Arial" w:hAnsi="Arial" w:cs="Arial"/>
        </w:rPr>
      </w:pPr>
      <w:r w:rsidRPr="00422E0E">
        <w:rPr>
          <w:rFonts w:ascii="Arial" w:hAnsi="Arial" w:cs="Arial"/>
        </w:rPr>
        <w:t>______________________</w:t>
      </w:r>
    </w:p>
    <w:p w:rsidR="002137F2" w:rsidRPr="00422E0E" w:rsidRDefault="002137F2" w:rsidP="00422E0E">
      <w:pPr>
        <w:ind w:left="5760" w:right="480" w:hanging="5760"/>
        <w:rPr>
          <w:rFonts w:ascii="Arial" w:hAnsi="Arial" w:cs="Arial"/>
        </w:rPr>
      </w:pPr>
      <w:r w:rsidRPr="00422E0E">
        <w:rPr>
          <w:rFonts w:ascii="Arial" w:hAnsi="Arial" w:cs="Arial"/>
        </w:rPr>
        <w:t xml:space="preserve">     </w:t>
      </w:r>
      <w:proofErr w:type="spellStart"/>
      <w:r w:rsidRPr="00422E0E">
        <w:rPr>
          <w:rFonts w:ascii="Arial" w:hAnsi="Arial" w:cs="Arial"/>
        </w:rPr>
        <w:t>Dejan</w:t>
      </w:r>
      <w:proofErr w:type="spellEnd"/>
      <w:r w:rsidRPr="00422E0E">
        <w:rPr>
          <w:rFonts w:ascii="Arial" w:hAnsi="Arial" w:cs="Arial"/>
        </w:rPr>
        <w:t xml:space="preserve"> </w:t>
      </w:r>
      <w:proofErr w:type="spellStart"/>
      <w:r w:rsidRPr="00422E0E">
        <w:rPr>
          <w:rFonts w:ascii="Arial" w:hAnsi="Arial" w:cs="Arial"/>
        </w:rPr>
        <w:t>Vukmanović</w:t>
      </w:r>
      <w:proofErr w:type="spellEnd"/>
    </w:p>
    <w:p w:rsidR="002137F2" w:rsidRPr="00422E0E" w:rsidRDefault="002137F2" w:rsidP="00422E0E">
      <w:pPr>
        <w:ind w:left="5760" w:right="480" w:hanging="5760"/>
        <w:rPr>
          <w:rFonts w:ascii="Calibri" w:hAnsi="Calibri" w:cs="Arial"/>
          <w:i/>
        </w:rPr>
      </w:pPr>
      <w:r>
        <w:rPr>
          <w:rFonts w:ascii="Calibri" w:hAnsi="Calibri" w:cs="Arial"/>
        </w:rPr>
        <w:t xml:space="preserve">       </w:t>
      </w:r>
      <w:proofErr w:type="spellStart"/>
      <w:r w:rsidRPr="00422E0E">
        <w:rPr>
          <w:rFonts w:ascii="Calibri" w:hAnsi="Calibri" w:cs="Arial"/>
          <w:i/>
        </w:rPr>
        <w:t>Predsjednik</w:t>
      </w:r>
      <w:proofErr w:type="spellEnd"/>
      <w:r w:rsidRPr="00422E0E">
        <w:rPr>
          <w:rFonts w:ascii="Calibri" w:hAnsi="Calibri" w:cs="Arial"/>
          <w:i/>
        </w:rPr>
        <w:t xml:space="preserve"> </w:t>
      </w:r>
      <w:proofErr w:type="spellStart"/>
      <w:r w:rsidRPr="00422E0E">
        <w:rPr>
          <w:rFonts w:ascii="Calibri" w:hAnsi="Calibri" w:cs="Arial"/>
          <w:i/>
        </w:rPr>
        <w:t>Kluba</w:t>
      </w:r>
      <w:proofErr w:type="spellEnd"/>
    </w:p>
    <w:p w:rsidR="002137F2" w:rsidRPr="00A76896" w:rsidRDefault="002137F2" w:rsidP="00A76896">
      <w:pPr>
        <w:pStyle w:val="Style1"/>
        <w:rPr>
          <w:rFonts w:ascii="Arial" w:hAnsi="Arial" w:cs="Arial"/>
        </w:rPr>
      </w:pPr>
    </w:p>
    <w:p w:rsidR="002137F2" w:rsidRPr="00A76896" w:rsidRDefault="002137F2" w:rsidP="00A76896">
      <w:pPr>
        <w:pStyle w:val="Style1"/>
        <w:rPr>
          <w:rFonts w:ascii="Arial" w:hAnsi="Arial" w:cs="Arial"/>
        </w:rPr>
      </w:pPr>
    </w:p>
    <w:p w:rsidR="002137F2" w:rsidRPr="00DC5C1C" w:rsidRDefault="002137F2" w:rsidP="00015576">
      <w:pPr>
        <w:pStyle w:val="Style1"/>
        <w:rPr>
          <w:rFonts w:ascii="Arial" w:hAnsi="Arial" w:cs="Arial"/>
        </w:rPr>
      </w:pPr>
    </w:p>
    <w:sectPr w:rsidR="002137F2" w:rsidRPr="00DC5C1C" w:rsidSect="0074084F">
      <w:pgSz w:w="12240" w:h="15840" w:code="1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0336A"/>
    <w:multiLevelType w:val="hybridMultilevel"/>
    <w:tmpl w:val="2B4EAD0E"/>
    <w:lvl w:ilvl="0" w:tplc="E13C4562">
      <w:start w:val="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">
    <w:nsid w:val="513B1B03"/>
    <w:multiLevelType w:val="multilevel"/>
    <w:tmpl w:val="94A27E6E"/>
    <w:lvl w:ilvl="0">
      <w:start w:val="1"/>
      <w:numFmt w:val="decimal"/>
      <w:pStyle w:val="Heading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907" w:hanging="907"/>
      </w:pPr>
      <w:rPr>
        <w:rFonts w:cs="Times New Roman"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16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1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26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240" w:hanging="1440"/>
      </w:pPr>
      <w:rPr>
        <w:rFonts w:cs="Times New Roman" w:hint="default"/>
      </w:rPr>
    </w:lvl>
  </w:abstractNum>
  <w:abstractNum w:abstractNumId="2">
    <w:nsid w:val="559D1F2F"/>
    <w:multiLevelType w:val="hybridMultilevel"/>
    <w:tmpl w:val="F20674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691229"/>
    <w:multiLevelType w:val="hybridMultilevel"/>
    <w:tmpl w:val="A5A094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F245AD"/>
    <w:multiLevelType w:val="hybridMultilevel"/>
    <w:tmpl w:val="9912E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6D6F59"/>
    <w:multiLevelType w:val="hybridMultilevel"/>
    <w:tmpl w:val="06D0B772"/>
    <w:lvl w:ilvl="0" w:tplc="76F6424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characterSpacingControl w:val="doNotCompress"/>
  <w:compat/>
  <w:rsids>
    <w:rsidRoot w:val="00E36BF2"/>
    <w:rsid w:val="0001106A"/>
    <w:rsid w:val="00015576"/>
    <w:rsid w:val="0002651E"/>
    <w:rsid w:val="00037EA3"/>
    <w:rsid w:val="00065628"/>
    <w:rsid w:val="00067A30"/>
    <w:rsid w:val="00082166"/>
    <w:rsid w:val="000A4D3D"/>
    <w:rsid w:val="000C374C"/>
    <w:rsid w:val="000D6A57"/>
    <w:rsid w:val="000E6AC0"/>
    <w:rsid w:val="000E7B4D"/>
    <w:rsid w:val="001120FC"/>
    <w:rsid w:val="001219AE"/>
    <w:rsid w:val="00132416"/>
    <w:rsid w:val="00146BF7"/>
    <w:rsid w:val="0017723A"/>
    <w:rsid w:val="00181759"/>
    <w:rsid w:val="00190288"/>
    <w:rsid w:val="001D0814"/>
    <w:rsid w:val="001D0910"/>
    <w:rsid w:val="001D3A8E"/>
    <w:rsid w:val="001D68CC"/>
    <w:rsid w:val="002137F2"/>
    <w:rsid w:val="002A3958"/>
    <w:rsid w:val="002C0145"/>
    <w:rsid w:val="002E3496"/>
    <w:rsid w:val="003469DF"/>
    <w:rsid w:val="003C2CF1"/>
    <w:rsid w:val="003E7FB7"/>
    <w:rsid w:val="003F0771"/>
    <w:rsid w:val="00422E0E"/>
    <w:rsid w:val="00423D68"/>
    <w:rsid w:val="004260C0"/>
    <w:rsid w:val="00433C3E"/>
    <w:rsid w:val="0043618E"/>
    <w:rsid w:val="004442FD"/>
    <w:rsid w:val="004449C4"/>
    <w:rsid w:val="004C352C"/>
    <w:rsid w:val="00507136"/>
    <w:rsid w:val="00547343"/>
    <w:rsid w:val="005726CE"/>
    <w:rsid w:val="005903D1"/>
    <w:rsid w:val="005D268F"/>
    <w:rsid w:val="005E5276"/>
    <w:rsid w:val="0062394F"/>
    <w:rsid w:val="00647159"/>
    <w:rsid w:val="00663474"/>
    <w:rsid w:val="006F5ACB"/>
    <w:rsid w:val="006F66EF"/>
    <w:rsid w:val="00707030"/>
    <w:rsid w:val="0071261E"/>
    <w:rsid w:val="0073040B"/>
    <w:rsid w:val="0074084F"/>
    <w:rsid w:val="00761C68"/>
    <w:rsid w:val="00771CB7"/>
    <w:rsid w:val="007B25BB"/>
    <w:rsid w:val="007D461D"/>
    <w:rsid w:val="00825EF3"/>
    <w:rsid w:val="00844B32"/>
    <w:rsid w:val="008D2605"/>
    <w:rsid w:val="0090103B"/>
    <w:rsid w:val="0090574B"/>
    <w:rsid w:val="0091030D"/>
    <w:rsid w:val="009574A3"/>
    <w:rsid w:val="00965BBE"/>
    <w:rsid w:val="009770BA"/>
    <w:rsid w:val="00984390"/>
    <w:rsid w:val="009F3EFF"/>
    <w:rsid w:val="00A2786F"/>
    <w:rsid w:val="00A54695"/>
    <w:rsid w:val="00A76896"/>
    <w:rsid w:val="00A81A18"/>
    <w:rsid w:val="00B16FCC"/>
    <w:rsid w:val="00B26615"/>
    <w:rsid w:val="00B27584"/>
    <w:rsid w:val="00B50784"/>
    <w:rsid w:val="00B64CDE"/>
    <w:rsid w:val="00B837C7"/>
    <w:rsid w:val="00BC08B2"/>
    <w:rsid w:val="00BC4EA6"/>
    <w:rsid w:val="00C0127F"/>
    <w:rsid w:val="00C01711"/>
    <w:rsid w:val="00C0651F"/>
    <w:rsid w:val="00C42A40"/>
    <w:rsid w:val="00C531F4"/>
    <w:rsid w:val="00C62C1E"/>
    <w:rsid w:val="00CA5090"/>
    <w:rsid w:val="00CD4C59"/>
    <w:rsid w:val="00D0253C"/>
    <w:rsid w:val="00D34AEA"/>
    <w:rsid w:val="00D53A95"/>
    <w:rsid w:val="00DC2643"/>
    <w:rsid w:val="00DC4825"/>
    <w:rsid w:val="00DC5C1C"/>
    <w:rsid w:val="00DE2B39"/>
    <w:rsid w:val="00DE3BB9"/>
    <w:rsid w:val="00DF54E7"/>
    <w:rsid w:val="00E06419"/>
    <w:rsid w:val="00E26ADB"/>
    <w:rsid w:val="00E314C5"/>
    <w:rsid w:val="00E36BF2"/>
    <w:rsid w:val="00E74534"/>
    <w:rsid w:val="00E773FC"/>
    <w:rsid w:val="00E820A6"/>
    <w:rsid w:val="00E95CF7"/>
    <w:rsid w:val="00EA1ED0"/>
    <w:rsid w:val="00ED0B7C"/>
    <w:rsid w:val="00ED23D0"/>
    <w:rsid w:val="00EF40DD"/>
    <w:rsid w:val="00F04A36"/>
    <w:rsid w:val="00F126AA"/>
    <w:rsid w:val="00F144FA"/>
    <w:rsid w:val="00FC6B0D"/>
    <w:rsid w:val="00FD53BE"/>
    <w:rsid w:val="00FF3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F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E36BF2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E36BF2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6BF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6B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36B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3BB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E3BB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E3BB9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E3BB9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E3BB9"/>
    <w:rPr>
      <w:rFonts w:ascii="Calibri" w:hAnsi="Calibri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99"/>
    <w:rsid w:val="00E36BF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36BF2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semiHidden/>
    <w:rsid w:val="00E36BF2"/>
    <w:pPr>
      <w:spacing w:before="360"/>
    </w:pPr>
    <w:rPr>
      <w:rFonts w:ascii="Arial" w:hAnsi="Arial" w:cs="Arial"/>
      <w:b/>
      <w:bCs/>
      <w:caps/>
    </w:rPr>
  </w:style>
  <w:style w:type="paragraph" w:customStyle="1" w:styleId="StyleHeading2Italic">
    <w:name w:val="Style Heading 2 + Italic"/>
    <w:basedOn w:val="Heading2"/>
    <w:autoRedefine/>
    <w:uiPriority w:val="99"/>
    <w:rsid w:val="00E36BF2"/>
    <w:pPr>
      <w:spacing w:before="240" w:after="240"/>
    </w:pPr>
  </w:style>
  <w:style w:type="paragraph" w:styleId="TOC2">
    <w:name w:val="toc 2"/>
    <w:basedOn w:val="Normal"/>
    <w:next w:val="Normal"/>
    <w:autoRedefine/>
    <w:uiPriority w:val="99"/>
    <w:semiHidden/>
    <w:rsid w:val="00E36BF2"/>
    <w:pPr>
      <w:spacing w:before="240"/>
    </w:pPr>
    <w:rPr>
      <w:b/>
      <w:bCs/>
      <w:sz w:val="20"/>
      <w:szCs w:val="20"/>
    </w:rPr>
  </w:style>
  <w:style w:type="paragraph" w:customStyle="1" w:styleId="StileDragan">
    <w:name w:val="Stile Dragan"/>
    <w:basedOn w:val="Normal"/>
    <w:autoRedefine/>
    <w:uiPriority w:val="99"/>
    <w:rsid w:val="00E36BF2"/>
    <w:rPr>
      <w:rFonts w:ascii="Arial" w:hAnsi="Arial"/>
      <w:i/>
      <w:lang w:val="sr-Latn-CS"/>
    </w:rPr>
  </w:style>
  <w:style w:type="paragraph" w:customStyle="1" w:styleId="Style1">
    <w:name w:val="Style1"/>
    <w:basedOn w:val="StileDragan"/>
    <w:autoRedefine/>
    <w:uiPriority w:val="99"/>
    <w:rsid w:val="00015576"/>
    <w:pPr>
      <w:spacing w:before="120" w:after="120"/>
      <w:jc w:val="both"/>
    </w:pPr>
    <w:rPr>
      <w:rFonts w:ascii="Calibri" w:hAnsi="Calibri"/>
      <w:i w:val="0"/>
    </w:rPr>
  </w:style>
  <w:style w:type="paragraph" w:styleId="FootnoteText">
    <w:name w:val="footnote text"/>
    <w:basedOn w:val="Normal"/>
    <w:link w:val="FootnoteTextChar1"/>
    <w:uiPriority w:val="99"/>
    <w:semiHidden/>
    <w:rsid w:val="004449C4"/>
    <w:rPr>
      <w:sz w:val="20"/>
      <w:szCs w:val="20"/>
      <w:lang w:val="nl-NL" w:eastAsia="nl-N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E3BB9"/>
    <w:rPr>
      <w:rFonts w:cs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4449C4"/>
    <w:rPr>
      <w:rFonts w:cs="Times New Roman"/>
      <w:lang w:val="nl-NL" w:eastAsia="nl-NL" w:bidi="ar-SA"/>
    </w:rPr>
  </w:style>
  <w:style w:type="paragraph" w:customStyle="1" w:styleId="TFax5">
    <w:name w:val="TFax 5"/>
    <w:basedOn w:val="Heading5"/>
    <w:uiPriority w:val="99"/>
    <w:rsid w:val="004449C4"/>
    <w:pPr>
      <w:keepNext/>
      <w:numPr>
        <w:ilvl w:val="0"/>
        <w:numId w:val="0"/>
      </w:numPr>
      <w:tabs>
        <w:tab w:val="left" w:pos="1701"/>
      </w:tabs>
      <w:suppressAutoHyphens/>
      <w:spacing w:before="0" w:after="120"/>
    </w:pPr>
    <w:rPr>
      <w:i w:val="0"/>
      <w:iCs w:val="0"/>
      <w:sz w:val="24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5071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3BB9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7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201F5-8A41-4502-8A95-E65EC3A6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KATEGORIJA PROJEKTA </vt:lpstr>
    </vt:vector>
  </TitlesOfParts>
  <Company>Alo Air</Company>
  <LinksUpToDate>false</LinksUpToDate>
  <CharactersWithSpaces>10678</CharactersWithSpaces>
  <SharedDoc>false</SharedDoc>
  <HLinks>
    <vt:vector size="72" baseType="variant">
      <vt:variant>
        <vt:i4>6815785</vt:i4>
      </vt:variant>
      <vt:variant>
        <vt:i4>69</vt:i4>
      </vt:variant>
      <vt:variant>
        <vt:i4>0</vt:i4>
      </vt:variant>
      <vt:variant>
        <vt:i4>5</vt:i4>
      </vt:variant>
      <vt:variant>
        <vt:lpwstr>http://www.kscg.me/</vt:lpwstr>
      </vt:variant>
      <vt:variant>
        <vt:lpwstr/>
      </vt:variant>
      <vt:variant>
        <vt:i4>1179704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_Toc213405953</vt:lpwstr>
      </vt:variant>
      <vt:variant>
        <vt:i4>1179704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_Toc213405952</vt:lpwstr>
      </vt:variant>
      <vt:variant>
        <vt:i4>1179704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_Toc213405951</vt:lpwstr>
      </vt:variant>
      <vt:variant>
        <vt:i4>1179704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_Toc213405950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_Toc213405949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_Toc213405948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_Toc213405947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_Toc213405946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_Toc213405945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_Toc213405944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_Toc213405943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KATEGORIJA PROJEKTA </dc:title>
  <dc:subject/>
  <dc:creator>RADNI 2</dc:creator>
  <cp:keywords/>
  <dc:description/>
  <cp:lastModifiedBy>milena.remikovic</cp:lastModifiedBy>
  <cp:revision>2</cp:revision>
  <cp:lastPrinted>2009-03-04T14:42:00Z</cp:lastPrinted>
  <dcterms:created xsi:type="dcterms:W3CDTF">2011-11-28T12:54:00Z</dcterms:created>
  <dcterms:modified xsi:type="dcterms:W3CDTF">2011-11-28T12:54:00Z</dcterms:modified>
</cp:coreProperties>
</file>